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379" w:rsidRPr="009B3450" w:rsidRDefault="001E2379" w:rsidP="001F71A7">
      <w:pPr>
        <w:keepNext/>
        <w:spacing w:after="0" w:line="240" w:lineRule="auto"/>
        <w:rPr>
          <w:rFonts w:ascii="Times New Roman" w:eastAsia="Times New Roman" w:hAnsi="Times New Roman" w:cs="Times New Roman"/>
          <w:b/>
          <w:iCs/>
          <w:sz w:val="20"/>
          <w:szCs w:val="20"/>
        </w:rPr>
      </w:pPr>
    </w:p>
    <w:p w:rsidR="00941692" w:rsidRPr="009B3450" w:rsidRDefault="00941692" w:rsidP="001E2379">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sidRPr="009B3450">
        <w:rPr>
          <w:rFonts w:ascii="Times New Roman" w:eastAsia="Times New Roman" w:hAnsi="Times New Roman" w:cs="Times New Roman"/>
          <w:b/>
          <w:iCs/>
          <w:sz w:val="20"/>
          <w:szCs w:val="20"/>
        </w:rPr>
        <w:t>Ministerul Fondurilor Europene</w:t>
      </w:r>
      <w:r w:rsidR="009D4F5A" w:rsidRPr="009B3450">
        <w:rPr>
          <w:rFonts w:ascii="Times New Roman" w:eastAsia="Times New Roman" w:hAnsi="Times New Roman" w:cs="Times New Roman"/>
          <w:b/>
          <w:iCs/>
          <w:sz w:val="20"/>
          <w:szCs w:val="20"/>
        </w:rPr>
        <w:t xml:space="preserve"> </w:t>
      </w:r>
    </w:p>
    <w:p w:rsidR="009D4F5A" w:rsidRPr="009B3450" w:rsidRDefault="009D4F5A" w:rsidP="001E2379">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p>
    <w:p w:rsidR="0085331C" w:rsidRPr="009B3450" w:rsidRDefault="0085331C" w:rsidP="0085331C">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sidRPr="009B3450">
        <w:rPr>
          <w:rFonts w:ascii="Times New Roman" w:eastAsia="Times New Roman" w:hAnsi="Times New Roman" w:cs="Times New Roman"/>
          <w:b/>
          <w:iCs/>
          <w:sz w:val="20"/>
          <w:szCs w:val="20"/>
        </w:rPr>
        <w:t>Axa Prioritară 2 (A.P.) Dezvoltarea unui sistem de transport multimodal, de calitate, durabil şi eficient</w:t>
      </w:r>
    </w:p>
    <w:p w:rsidR="0085331C" w:rsidRPr="009B3450" w:rsidRDefault="0085331C" w:rsidP="0085331C">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p>
    <w:p w:rsidR="0085331C" w:rsidRPr="009B3450" w:rsidRDefault="0085331C" w:rsidP="0085331C">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
          <w:iCs/>
          <w:sz w:val="20"/>
          <w:szCs w:val="20"/>
        </w:rPr>
      </w:pPr>
      <w:r w:rsidRPr="009B3450">
        <w:rPr>
          <w:rFonts w:ascii="Times New Roman" w:eastAsia="Times New Roman" w:hAnsi="Times New Roman" w:cs="Times New Roman"/>
          <w:b/>
          <w:iCs/>
          <w:sz w:val="20"/>
          <w:szCs w:val="20"/>
        </w:rPr>
        <w:t xml:space="preserve">Prioritatea de investiții 7c – </w:t>
      </w:r>
      <w:r w:rsidRPr="009B3450">
        <w:rPr>
          <w:rFonts w:ascii="Times New Roman" w:eastAsia="Times New Roman" w:hAnsi="Times New Roman" w:cs="Times New Roman"/>
          <w:b/>
          <w:i/>
          <w:iCs/>
          <w:sz w:val="20"/>
          <w:szCs w:val="20"/>
        </w:rPr>
        <w:t>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w:t>
      </w:r>
    </w:p>
    <w:p w:rsidR="0085331C" w:rsidRPr="009B3450" w:rsidRDefault="0085331C" w:rsidP="0085331C">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p>
    <w:p w:rsidR="009D4F5A" w:rsidRPr="009B3450" w:rsidRDefault="00A607AB" w:rsidP="0085331C">
      <w:pPr>
        <w:keepNext/>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Obiectivul Specific 2.3</w:t>
      </w:r>
      <w:r w:rsidR="00E81609">
        <w:rPr>
          <w:rFonts w:ascii="Times New Roman" w:eastAsia="Times New Roman" w:hAnsi="Times New Roman" w:cs="Times New Roman"/>
          <w:b/>
          <w:iCs/>
          <w:sz w:val="20"/>
          <w:szCs w:val="20"/>
        </w:rPr>
        <w:t xml:space="preserve"> (OS</w:t>
      </w:r>
      <w:r w:rsidR="0085331C" w:rsidRPr="009B3450">
        <w:rPr>
          <w:rFonts w:ascii="Times New Roman" w:eastAsia="Times New Roman" w:hAnsi="Times New Roman" w:cs="Times New Roman"/>
          <w:b/>
          <w:iCs/>
          <w:sz w:val="20"/>
          <w:szCs w:val="20"/>
        </w:rPr>
        <w:t xml:space="preserve">) </w:t>
      </w:r>
      <w:r w:rsidRPr="00A607AB">
        <w:rPr>
          <w:rFonts w:ascii="Times New Roman" w:eastAsia="Times New Roman" w:hAnsi="Times New Roman" w:cs="Times New Roman"/>
          <w:b/>
          <w:i/>
          <w:iCs/>
          <w:sz w:val="20"/>
          <w:szCs w:val="20"/>
        </w:rPr>
        <w:t>Creşterea gradului de utilizare sustenabilă a aeroporturilor</w:t>
      </w:r>
    </w:p>
    <w:p w:rsidR="00941692" w:rsidRPr="009B3450" w:rsidRDefault="0094169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941692" w:rsidRPr="009B3450" w:rsidRDefault="0094169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941692" w:rsidRPr="009B3450" w:rsidRDefault="0094169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941692" w:rsidRPr="009B3450" w:rsidRDefault="0094169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color w:val="0070C0"/>
          <w:sz w:val="56"/>
          <w:szCs w:val="56"/>
          <w:lang w:eastAsia="en-GB"/>
        </w:rPr>
      </w:pPr>
      <w:r w:rsidRPr="009B3450">
        <w:rPr>
          <w:rFonts w:ascii="Times New Roman" w:eastAsia="Times New Roman" w:hAnsi="Times New Roman" w:cs="Times New Roman"/>
          <w:b/>
          <w:bCs/>
          <w:color w:val="0070C0"/>
          <w:sz w:val="56"/>
          <w:szCs w:val="56"/>
          <w:lang w:eastAsia="en-GB"/>
        </w:rPr>
        <w:t>GHIDUL SOLICITANTULUI</w:t>
      </w:r>
    </w:p>
    <w:p w:rsidR="00941692" w:rsidRPr="009B3450" w:rsidRDefault="0094169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bookmarkStart w:id="0" w:name="_Toc418092073"/>
      <w:bookmarkStart w:id="1" w:name="_Toc418092640"/>
    </w:p>
    <w:p w:rsidR="007C35B2" w:rsidRDefault="007C35B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Calibri" w:hAnsi="Times New Roman" w:cs="Times New Roman"/>
          <w:sz w:val="24"/>
          <w:szCs w:val="24"/>
        </w:rPr>
      </w:pPr>
      <w:r w:rsidRPr="009B3450">
        <w:rPr>
          <w:rFonts w:ascii="Times New Roman" w:eastAsia="Calibri" w:hAnsi="Times New Roman" w:cs="Times New Roman"/>
          <w:sz w:val="24"/>
          <w:szCs w:val="24"/>
        </w:rPr>
        <w:t>CONDIȚII SPECIFICE DE ACCESARE A FONDURILOR</w:t>
      </w:r>
    </w:p>
    <w:p w:rsidR="00A607AB" w:rsidRPr="009B3450" w:rsidRDefault="00A607AB"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proiecte fazate -</w:t>
      </w:r>
    </w:p>
    <w:p w:rsidR="007C35B2" w:rsidRPr="009B3450" w:rsidRDefault="007C35B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rsidR="00E1208C" w:rsidRPr="009B3450" w:rsidRDefault="00E1208C"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rsidR="00E1208C" w:rsidRPr="009B3450" w:rsidRDefault="00E1208C"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p w:rsidR="00E1208C" w:rsidRPr="009B3450" w:rsidRDefault="00E1208C"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rPr>
      </w:pPr>
    </w:p>
    <w:bookmarkEnd w:id="0"/>
    <w:bookmarkEnd w:id="1"/>
    <w:p w:rsidR="0085331C" w:rsidRPr="009B3450" w:rsidRDefault="00A607AB" w:rsidP="0085331C">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r>
        <w:rPr>
          <w:rFonts w:ascii="Times New Roman" w:hAnsi="Times New Roman" w:cs="Times New Roman"/>
          <w:b/>
          <w:bCs/>
          <w:color w:val="FF0000"/>
          <w:sz w:val="40"/>
          <w:szCs w:val="40"/>
        </w:rPr>
        <w:t>DEZVOLTAREA INFRASTRUCTURII AEROPORTUARE</w:t>
      </w:r>
    </w:p>
    <w:p w:rsidR="00E1208C" w:rsidRPr="009B3450" w:rsidRDefault="00E1208C"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225AFF" w:rsidRPr="009B3450" w:rsidRDefault="00225AFF" w:rsidP="001E237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iCs/>
          <w:sz w:val="28"/>
          <w:szCs w:val="28"/>
        </w:rPr>
      </w:pPr>
    </w:p>
    <w:p w:rsidR="00807319" w:rsidRPr="009B3450" w:rsidRDefault="00807319" w:rsidP="001E237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iCs/>
          <w:sz w:val="28"/>
          <w:szCs w:val="28"/>
        </w:rPr>
      </w:pPr>
    </w:p>
    <w:p w:rsidR="00807319" w:rsidRPr="009B3450" w:rsidRDefault="00807319" w:rsidP="001E2379">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iCs/>
          <w:sz w:val="28"/>
          <w:szCs w:val="28"/>
        </w:rPr>
      </w:pPr>
    </w:p>
    <w:p w:rsidR="00941692" w:rsidRPr="009B3450" w:rsidRDefault="00941692" w:rsidP="009D4F5A">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bCs/>
          <w:sz w:val="28"/>
          <w:szCs w:val="28"/>
          <w:lang w:eastAsia="en-GB"/>
        </w:rPr>
      </w:pPr>
    </w:p>
    <w:p w:rsidR="00D75075" w:rsidRPr="00123574" w:rsidRDefault="00123574" w:rsidP="009D4F5A">
      <w:pPr>
        <w:pBdr>
          <w:top w:val="dashed" w:sz="4" w:space="1" w:color="auto"/>
          <w:left w:val="dashed" w:sz="4" w:space="4" w:color="auto"/>
          <w:bottom w:val="dashed" w:sz="4" w:space="1" w:color="auto"/>
          <w:right w:val="dashed" w:sz="4" w:space="4" w:color="auto"/>
        </w:pBdr>
        <w:spacing w:after="0" w:line="240" w:lineRule="auto"/>
        <w:rPr>
          <w:rFonts w:ascii="Times New Roman" w:eastAsia="Times New Roman" w:hAnsi="Times New Roman" w:cs="Times New Roman"/>
          <w:b/>
          <w:bCs/>
          <w:lang w:eastAsia="en-GB"/>
        </w:rPr>
      </w:pPr>
      <w:r w:rsidRPr="00123574">
        <w:rPr>
          <w:rFonts w:ascii="Times New Roman" w:eastAsia="Times New Roman" w:hAnsi="Times New Roman" w:cs="Times New Roman"/>
          <w:b/>
          <w:bCs/>
          <w:lang w:eastAsia="en-GB"/>
        </w:rPr>
        <w:t>POIM/52/2/3/OS 2.3 Apel de proiecte pentru dezvoltarea infrastructurii aeroportuare - proiecte fazate</w:t>
      </w:r>
    </w:p>
    <w:p w:rsidR="00716065" w:rsidRPr="009B3450" w:rsidRDefault="001F5F05" w:rsidP="00A607AB">
      <w:pPr>
        <w:pBdr>
          <w:top w:val="dashed" w:sz="4" w:space="1" w:color="auto"/>
          <w:left w:val="dashed" w:sz="4" w:space="4" w:color="auto"/>
          <w:bottom w:val="dashed" w:sz="4" w:space="1" w:color="auto"/>
          <w:right w:val="dashed" w:sz="4" w:space="4" w:color="auto"/>
        </w:pBdr>
        <w:spacing w:after="0" w:line="240" w:lineRule="auto"/>
        <w:jc w:val="both"/>
        <w:rPr>
          <w:rFonts w:ascii="Times New Roman" w:eastAsia="Times New Roman" w:hAnsi="Times New Roman" w:cs="Times New Roman"/>
          <w:bCs/>
          <w:sz w:val="20"/>
          <w:szCs w:val="20"/>
          <w:lang w:eastAsia="en-GB"/>
        </w:rPr>
      </w:pPr>
      <w:r w:rsidRPr="009B3450">
        <w:rPr>
          <w:rFonts w:ascii="Times New Roman" w:eastAsia="Times New Roman" w:hAnsi="Times New Roman" w:cs="Times New Roman"/>
          <w:bCs/>
          <w:sz w:val="20"/>
          <w:szCs w:val="20"/>
          <w:lang w:eastAsia="en-GB"/>
        </w:rPr>
        <w:t xml:space="preserve">     </w:t>
      </w:r>
    </w:p>
    <w:p w:rsidR="00FB0412" w:rsidRPr="009B3450" w:rsidRDefault="00FB0412" w:rsidP="00716065">
      <w:pPr>
        <w:pBdr>
          <w:top w:val="dashed" w:sz="4" w:space="1" w:color="auto"/>
          <w:left w:val="dashed" w:sz="4" w:space="4" w:color="auto"/>
          <w:bottom w:val="dashed" w:sz="4" w:space="1" w:color="auto"/>
          <w:right w:val="dashed" w:sz="4" w:space="4" w:color="auto"/>
        </w:pBdr>
        <w:spacing w:after="0" w:line="240" w:lineRule="auto"/>
        <w:jc w:val="both"/>
        <w:rPr>
          <w:rFonts w:ascii="Times New Roman" w:eastAsia="Times New Roman" w:hAnsi="Times New Roman" w:cs="Times New Roman"/>
          <w:b/>
          <w:bCs/>
          <w:sz w:val="28"/>
          <w:szCs w:val="28"/>
          <w:lang w:eastAsia="en-GB"/>
        </w:rPr>
      </w:pPr>
    </w:p>
    <w:p w:rsidR="00FB0412" w:rsidRPr="009B3450"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FB0412" w:rsidRPr="009B3450"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FB0412" w:rsidRPr="009B3450"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9B4B1D" w:rsidRPr="009B3450" w:rsidRDefault="009B4B1D"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1F5F05" w:rsidRPr="009B3450" w:rsidRDefault="001F5F05"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FB0412" w:rsidRPr="009B3450"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FB0412"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A607AB" w:rsidRDefault="00A607AB"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A607AB" w:rsidRDefault="00A607AB"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A607AB" w:rsidRDefault="00A607AB"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A607AB" w:rsidRPr="009B3450" w:rsidRDefault="00A607AB"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FB0412" w:rsidRPr="009B3450" w:rsidRDefault="00FB0412"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p w:rsidR="001E2379" w:rsidRPr="009B3450" w:rsidRDefault="00E1208C"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r w:rsidRPr="009B3450">
        <w:rPr>
          <w:rFonts w:ascii="Times New Roman" w:eastAsia="Times New Roman" w:hAnsi="Times New Roman" w:cs="Times New Roman"/>
          <w:b/>
          <w:bCs/>
          <w:sz w:val="28"/>
          <w:szCs w:val="28"/>
          <w:lang w:eastAsia="en-GB"/>
        </w:rPr>
        <w:t>2016</w:t>
      </w:r>
    </w:p>
    <w:p w:rsidR="004C4800" w:rsidRPr="009B3450" w:rsidRDefault="004C4800" w:rsidP="001E2379">
      <w:pPr>
        <w:pBdr>
          <w:top w:val="dashed" w:sz="4" w:space="1" w:color="auto"/>
          <w:left w:val="dashed" w:sz="4" w:space="4" w:color="auto"/>
          <w:bottom w:val="dashed" w:sz="4" w:space="1" w:color="auto"/>
          <w:right w:val="dashed" w:sz="4" w:space="4" w:color="auto"/>
        </w:pBdr>
        <w:spacing w:after="0" w:line="240" w:lineRule="auto"/>
        <w:jc w:val="center"/>
        <w:rPr>
          <w:rFonts w:ascii="Times New Roman" w:eastAsia="Times New Roman" w:hAnsi="Times New Roman" w:cs="Times New Roman"/>
          <w:b/>
          <w:bCs/>
          <w:sz w:val="28"/>
          <w:szCs w:val="28"/>
          <w:lang w:eastAsia="en-GB"/>
        </w:rPr>
      </w:pPr>
    </w:p>
    <w:sdt>
      <w:sdtPr>
        <w:id w:val="-202094112"/>
        <w:docPartObj>
          <w:docPartGallery w:val="Table of Contents"/>
          <w:docPartUnique/>
        </w:docPartObj>
      </w:sdtPr>
      <w:sdtEndPr>
        <w:rPr>
          <w:b/>
          <w:bCs/>
          <w:noProof/>
        </w:rPr>
      </w:sdtEndPr>
      <w:sdtContent>
        <w:p w:rsidR="0019002F" w:rsidRPr="009B3450" w:rsidRDefault="0019002F" w:rsidP="001F71A7">
          <w:pPr>
            <w:spacing w:after="0" w:line="240" w:lineRule="auto"/>
            <w:rPr>
              <w:rFonts w:ascii="Times New Roman" w:hAnsi="Times New Roman" w:cs="Times New Roman"/>
              <w:b/>
              <w:sz w:val="32"/>
              <w:szCs w:val="32"/>
            </w:rPr>
          </w:pPr>
          <w:r w:rsidRPr="009B3450">
            <w:rPr>
              <w:rFonts w:ascii="Times New Roman" w:hAnsi="Times New Roman" w:cs="Times New Roman"/>
              <w:b/>
              <w:sz w:val="32"/>
              <w:szCs w:val="32"/>
            </w:rPr>
            <w:t>CUPRINS</w:t>
          </w:r>
        </w:p>
        <w:p w:rsidR="00227CD5" w:rsidRDefault="00101DA3">
          <w:pPr>
            <w:pStyle w:val="TOC1"/>
            <w:rPr>
              <w:rFonts w:asciiTheme="minorHAnsi" w:eastAsiaTheme="minorEastAsia" w:hAnsiTheme="minorHAnsi"/>
              <w:smallCaps w:val="0"/>
              <w:sz w:val="22"/>
              <w:lang w:val="en-US"/>
            </w:rPr>
          </w:pPr>
          <w:r w:rsidRPr="009B3450">
            <w:fldChar w:fldCharType="begin"/>
          </w:r>
          <w:r w:rsidR="00225AFF" w:rsidRPr="009B3450">
            <w:instrText xml:space="preserve"> TOC \o "1-4" \h \z \u </w:instrText>
          </w:r>
          <w:r w:rsidRPr="009B3450">
            <w:fldChar w:fldCharType="separate"/>
          </w:r>
          <w:hyperlink w:anchor="_Toc460384973" w:history="1">
            <w:r w:rsidR="00227CD5" w:rsidRPr="004178E7">
              <w:rPr>
                <w:rStyle w:val="Hyperlink"/>
              </w:rPr>
              <w:t>Capitolul 1. Informații despre apelul de proiecte</w:t>
            </w:r>
            <w:r w:rsidR="00227CD5">
              <w:rPr>
                <w:webHidden/>
              </w:rPr>
              <w:tab/>
            </w:r>
            <w:r w:rsidR="00227CD5">
              <w:rPr>
                <w:webHidden/>
              </w:rPr>
              <w:fldChar w:fldCharType="begin"/>
            </w:r>
            <w:r w:rsidR="00227CD5">
              <w:rPr>
                <w:webHidden/>
              </w:rPr>
              <w:instrText xml:space="preserve"> PAGEREF _Toc460384973 \h </w:instrText>
            </w:r>
            <w:r w:rsidR="00227CD5">
              <w:rPr>
                <w:webHidden/>
              </w:rPr>
            </w:r>
            <w:r w:rsidR="00227CD5">
              <w:rPr>
                <w:webHidden/>
              </w:rPr>
              <w:fldChar w:fldCharType="separate"/>
            </w:r>
            <w:r w:rsidR="00227CD5">
              <w:rPr>
                <w:webHidden/>
              </w:rPr>
              <w:t>3</w:t>
            </w:r>
            <w:r w:rsidR="00227CD5">
              <w:rPr>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74" w:history="1">
            <w:r w:rsidR="00227CD5" w:rsidRPr="004178E7">
              <w:rPr>
                <w:rStyle w:val="Hyperlink"/>
                <w:rFonts w:cs="Times New Roman"/>
                <w:noProof/>
              </w:rPr>
              <w:t>1.1</w:t>
            </w:r>
            <w:r w:rsidR="00227CD5">
              <w:rPr>
                <w:rFonts w:asciiTheme="minorHAnsi" w:eastAsiaTheme="minorEastAsia" w:hAnsiTheme="minorHAnsi"/>
                <w:noProof/>
                <w:sz w:val="22"/>
                <w:lang w:val="en-US"/>
              </w:rPr>
              <w:tab/>
            </w:r>
            <w:r w:rsidR="00227CD5" w:rsidRPr="004178E7">
              <w:rPr>
                <w:rStyle w:val="Hyperlink"/>
                <w:rFonts w:cs="Times New Roman"/>
                <w:noProof/>
              </w:rPr>
              <w:t>Axa prioritară, prioritatea de investiții, obiectivul specific</w:t>
            </w:r>
            <w:r w:rsidR="00227CD5">
              <w:rPr>
                <w:noProof/>
                <w:webHidden/>
              </w:rPr>
              <w:tab/>
            </w:r>
            <w:r w:rsidR="00227CD5">
              <w:rPr>
                <w:noProof/>
                <w:webHidden/>
              </w:rPr>
              <w:fldChar w:fldCharType="begin"/>
            </w:r>
            <w:r w:rsidR="00227CD5">
              <w:rPr>
                <w:noProof/>
                <w:webHidden/>
              </w:rPr>
              <w:instrText xml:space="preserve"> PAGEREF _Toc460384974 \h </w:instrText>
            </w:r>
            <w:r w:rsidR="00227CD5">
              <w:rPr>
                <w:noProof/>
                <w:webHidden/>
              </w:rPr>
            </w:r>
            <w:r w:rsidR="00227CD5">
              <w:rPr>
                <w:noProof/>
                <w:webHidden/>
              </w:rPr>
              <w:fldChar w:fldCharType="separate"/>
            </w:r>
            <w:r w:rsidR="00227CD5">
              <w:rPr>
                <w:noProof/>
                <w:webHidden/>
              </w:rPr>
              <w:t>3</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75" w:history="1">
            <w:r w:rsidR="00227CD5" w:rsidRPr="004178E7">
              <w:rPr>
                <w:rStyle w:val="Hyperlink"/>
                <w:rFonts w:cs="Times New Roman"/>
                <w:noProof/>
              </w:rPr>
              <w:t>1.2</w:t>
            </w:r>
            <w:r w:rsidR="00227CD5">
              <w:rPr>
                <w:rFonts w:asciiTheme="minorHAnsi" w:eastAsiaTheme="minorEastAsia" w:hAnsiTheme="minorHAnsi"/>
                <w:noProof/>
                <w:sz w:val="22"/>
                <w:lang w:val="en-US"/>
              </w:rPr>
              <w:tab/>
            </w:r>
            <w:r w:rsidR="00227CD5" w:rsidRPr="004178E7">
              <w:rPr>
                <w:rStyle w:val="Hyperlink"/>
                <w:rFonts w:cs="Times New Roman"/>
                <w:noProof/>
              </w:rPr>
              <w:t>Tipul apelului de proiecte și perioada de depunere a propunerilor de proiecte</w:t>
            </w:r>
            <w:r w:rsidR="00227CD5">
              <w:rPr>
                <w:noProof/>
                <w:webHidden/>
              </w:rPr>
              <w:tab/>
            </w:r>
            <w:r w:rsidR="00227CD5">
              <w:rPr>
                <w:noProof/>
                <w:webHidden/>
              </w:rPr>
              <w:fldChar w:fldCharType="begin"/>
            </w:r>
            <w:r w:rsidR="00227CD5">
              <w:rPr>
                <w:noProof/>
                <w:webHidden/>
              </w:rPr>
              <w:instrText xml:space="preserve"> PAGEREF _Toc460384975 \h </w:instrText>
            </w:r>
            <w:r w:rsidR="00227CD5">
              <w:rPr>
                <w:noProof/>
                <w:webHidden/>
              </w:rPr>
            </w:r>
            <w:r w:rsidR="00227CD5">
              <w:rPr>
                <w:noProof/>
                <w:webHidden/>
              </w:rPr>
              <w:fldChar w:fldCharType="separate"/>
            </w:r>
            <w:r w:rsidR="00227CD5">
              <w:rPr>
                <w:noProof/>
                <w:webHidden/>
              </w:rPr>
              <w:t>3</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76" w:history="1">
            <w:r w:rsidR="00227CD5" w:rsidRPr="004178E7">
              <w:rPr>
                <w:rStyle w:val="Hyperlink"/>
                <w:noProof/>
              </w:rPr>
              <w:t>1.3</w:t>
            </w:r>
            <w:r w:rsidR="00227CD5">
              <w:rPr>
                <w:rFonts w:asciiTheme="minorHAnsi" w:eastAsiaTheme="minorEastAsia" w:hAnsiTheme="minorHAnsi"/>
                <w:noProof/>
                <w:sz w:val="22"/>
                <w:lang w:val="en-US"/>
              </w:rPr>
              <w:tab/>
            </w:r>
            <w:r w:rsidR="00227CD5" w:rsidRPr="004178E7">
              <w:rPr>
                <w:rStyle w:val="Hyperlink"/>
                <w:noProof/>
              </w:rPr>
              <w:t>Acțiunile sprijinite și activități</w:t>
            </w:r>
            <w:r w:rsidR="00227CD5">
              <w:rPr>
                <w:noProof/>
                <w:webHidden/>
              </w:rPr>
              <w:tab/>
            </w:r>
            <w:r w:rsidR="00227CD5">
              <w:rPr>
                <w:noProof/>
                <w:webHidden/>
              </w:rPr>
              <w:fldChar w:fldCharType="begin"/>
            </w:r>
            <w:r w:rsidR="00227CD5">
              <w:rPr>
                <w:noProof/>
                <w:webHidden/>
              </w:rPr>
              <w:instrText xml:space="preserve"> PAGEREF _Toc460384976 \h </w:instrText>
            </w:r>
            <w:r w:rsidR="00227CD5">
              <w:rPr>
                <w:noProof/>
                <w:webHidden/>
              </w:rPr>
            </w:r>
            <w:r w:rsidR="00227CD5">
              <w:rPr>
                <w:noProof/>
                <w:webHidden/>
              </w:rPr>
              <w:fldChar w:fldCharType="separate"/>
            </w:r>
            <w:r w:rsidR="00227CD5">
              <w:rPr>
                <w:noProof/>
                <w:webHidden/>
              </w:rPr>
              <w:t>3</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4977" w:history="1">
            <w:r w:rsidR="00227CD5" w:rsidRPr="004178E7">
              <w:rPr>
                <w:rStyle w:val="Hyperlink"/>
                <w:noProof/>
              </w:rPr>
              <w:t>1.3.1 Acțiunile finanțabile conform POIM</w:t>
            </w:r>
            <w:r w:rsidR="00227CD5">
              <w:rPr>
                <w:noProof/>
                <w:webHidden/>
              </w:rPr>
              <w:tab/>
            </w:r>
            <w:r w:rsidR="00227CD5">
              <w:rPr>
                <w:noProof/>
                <w:webHidden/>
              </w:rPr>
              <w:fldChar w:fldCharType="begin"/>
            </w:r>
            <w:r w:rsidR="00227CD5">
              <w:rPr>
                <w:noProof/>
                <w:webHidden/>
              </w:rPr>
              <w:instrText xml:space="preserve"> PAGEREF _Toc460384977 \h </w:instrText>
            </w:r>
            <w:r w:rsidR="00227CD5">
              <w:rPr>
                <w:noProof/>
                <w:webHidden/>
              </w:rPr>
            </w:r>
            <w:r w:rsidR="00227CD5">
              <w:rPr>
                <w:noProof/>
                <w:webHidden/>
              </w:rPr>
              <w:fldChar w:fldCharType="separate"/>
            </w:r>
            <w:r w:rsidR="00227CD5">
              <w:rPr>
                <w:noProof/>
                <w:webHidden/>
              </w:rPr>
              <w:t>3</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4978" w:history="1">
            <w:r w:rsidR="00227CD5" w:rsidRPr="004178E7">
              <w:rPr>
                <w:rStyle w:val="Hyperlink"/>
                <w:noProof/>
              </w:rPr>
              <w:t>1.3.2 Activități finanțabile în cadrul OS 2.3</w:t>
            </w:r>
            <w:r w:rsidR="00227CD5">
              <w:rPr>
                <w:noProof/>
                <w:webHidden/>
              </w:rPr>
              <w:tab/>
            </w:r>
            <w:r w:rsidR="00227CD5">
              <w:rPr>
                <w:noProof/>
                <w:webHidden/>
              </w:rPr>
              <w:fldChar w:fldCharType="begin"/>
            </w:r>
            <w:r w:rsidR="00227CD5">
              <w:rPr>
                <w:noProof/>
                <w:webHidden/>
              </w:rPr>
              <w:instrText xml:space="preserve"> PAGEREF _Toc460384978 \h </w:instrText>
            </w:r>
            <w:r w:rsidR="00227CD5">
              <w:rPr>
                <w:noProof/>
                <w:webHidden/>
              </w:rPr>
            </w:r>
            <w:r w:rsidR="00227CD5">
              <w:rPr>
                <w:noProof/>
                <w:webHidden/>
              </w:rPr>
              <w:fldChar w:fldCharType="separate"/>
            </w:r>
            <w:r w:rsidR="00227CD5">
              <w:rPr>
                <w:noProof/>
                <w:webHidden/>
              </w:rPr>
              <w:t>4</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79" w:history="1">
            <w:r w:rsidR="00227CD5" w:rsidRPr="004178E7">
              <w:rPr>
                <w:rStyle w:val="Hyperlink"/>
                <w:rFonts w:cs="Times New Roman"/>
                <w:noProof/>
              </w:rPr>
              <w:t>1.4</w:t>
            </w:r>
            <w:r w:rsidR="00227CD5">
              <w:rPr>
                <w:rFonts w:asciiTheme="minorHAnsi" w:eastAsiaTheme="minorEastAsia" w:hAnsiTheme="minorHAnsi"/>
                <w:noProof/>
                <w:sz w:val="22"/>
                <w:lang w:val="en-US"/>
              </w:rPr>
              <w:tab/>
            </w:r>
            <w:r w:rsidR="00227CD5" w:rsidRPr="004178E7">
              <w:rPr>
                <w:rStyle w:val="Hyperlink"/>
                <w:rFonts w:cs="Times New Roman"/>
                <w:noProof/>
              </w:rPr>
              <w:t>Tipuri de solicitanți</w:t>
            </w:r>
            <w:r w:rsidR="00227CD5">
              <w:rPr>
                <w:noProof/>
                <w:webHidden/>
              </w:rPr>
              <w:tab/>
            </w:r>
            <w:r w:rsidR="00227CD5">
              <w:rPr>
                <w:noProof/>
                <w:webHidden/>
              </w:rPr>
              <w:fldChar w:fldCharType="begin"/>
            </w:r>
            <w:r w:rsidR="00227CD5">
              <w:rPr>
                <w:noProof/>
                <w:webHidden/>
              </w:rPr>
              <w:instrText xml:space="preserve"> PAGEREF _Toc460384979 \h </w:instrText>
            </w:r>
            <w:r w:rsidR="00227CD5">
              <w:rPr>
                <w:noProof/>
                <w:webHidden/>
              </w:rPr>
            </w:r>
            <w:r w:rsidR="00227CD5">
              <w:rPr>
                <w:noProof/>
                <w:webHidden/>
              </w:rPr>
              <w:fldChar w:fldCharType="separate"/>
            </w:r>
            <w:r w:rsidR="00227CD5">
              <w:rPr>
                <w:noProof/>
                <w:webHidden/>
              </w:rPr>
              <w:t>5</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80" w:history="1">
            <w:r w:rsidR="00227CD5" w:rsidRPr="004178E7">
              <w:rPr>
                <w:rStyle w:val="Hyperlink"/>
                <w:rFonts w:cs="Times New Roman"/>
                <w:noProof/>
              </w:rPr>
              <w:t>1.5</w:t>
            </w:r>
            <w:r w:rsidR="00227CD5">
              <w:rPr>
                <w:rFonts w:asciiTheme="minorHAnsi" w:eastAsiaTheme="minorEastAsia" w:hAnsiTheme="minorHAnsi"/>
                <w:noProof/>
                <w:sz w:val="22"/>
                <w:lang w:val="en-US"/>
              </w:rPr>
              <w:tab/>
            </w:r>
            <w:r w:rsidR="00227CD5" w:rsidRPr="004178E7">
              <w:rPr>
                <w:rStyle w:val="Hyperlink"/>
                <w:rFonts w:cs="Times New Roman"/>
                <w:noProof/>
              </w:rPr>
              <w:t>Grup țintă</w:t>
            </w:r>
            <w:r w:rsidR="00227CD5">
              <w:rPr>
                <w:noProof/>
                <w:webHidden/>
              </w:rPr>
              <w:tab/>
            </w:r>
            <w:r w:rsidR="00227CD5">
              <w:rPr>
                <w:noProof/>
                <w:webHidden/>
              </w:rPr>
              <w:fldChar w:fldCharType="begin"/>
            </w:r>
            <w:r w:rsidR="00227CD5">
              <w:rPr>
                <w:noProof/>
                <w:webHidden/>
              </w:rPr>
              <w:instrText xml:space="preserve"> PAGEREF _Toc460384980 \h </w:instrText>
            </w:r>
            <w:r w:rsidR="00227CD5">
              <w:rPr>
                <w:noProof/>
                <w:webHidden/>
              </w:rPr>
            </w:r>
            <w:r w:rsidR="00227CD5">
              <w:rPr>
                <w:noProof/>
                <w:webHidden/>
              </w:rPr>
              <w:fldChar w:fldCharType="separate"/>
            </w:r>
            <w:r w:rsidR="00227CD5">
              <w:rPr>
                <w:noProof/>
                <w:webHidden/>
              </w:rPr>
              <w:t>5</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81" w:history="1">
            <w:r w:rsidR="00227CD5" w:rsidRPr="004178E7">
              <w:rPr>
                <w:rStyle w:val="Hyperlink"/>
                <w:rFonts w:cs="Times New Roman"/>
                <w:noProof/>
              </w:rPr>
              <w:t>1.6</w:t>
            </w:r>
            <w:r w:rsidR="00227CD5">
              <w:rPr>
                <w:rFonts w:asciiTheme="minorHAnsi" w:eastAsiaTheme="minorEastAsia" w:hAnsiTheme="minorHAnsi"/>
                <w:noProof/>
                <w:sz w:val="22"/>
                <w:lang w:val="en-US"/>
              </w:rPr>
              <w:tab/>
            </w:r>
            <w:r w:rsidR="00227CD5" w:rsidRPr="004178E7">
              <w:rPr>
                <w:rStyle w:val="Hyperlink"/>
                <w:rFonts w:cs="Times New Roman"/>
                <w:noProof/>
              </w:rPr>
              <w:t>Indicatori</w:t>
            </w:r>
            <w:r w:rsidR="00227CD5">
              <w:rPr>
                <w:noProof/>
                <w:webHidden/>
              </w:rPr>
              <w:tab/>
            </w:r>
            <w:r w:rsidR="00227CD5">
              <w:rPr>
                <w:noProof/>
                <w:webHidden/>
              </w:rPr>
              <w:fldChar w:fldCharType="begin"/>
            </w:r>
            <w:r w:rsidR="00227CD5">
              <w:rPr>
                <w:noProof/>
                <w:webHidden/>
              </w:rPr>
              <w:instrText xml:space="preserve"> PAGEREF _Toc460384981 \h </w:instrText>
            </w:r>
            <w:r w:rsidR="00227CD5">
              <w:rPr>
                <w:noProof/>
                <w:webHidden/>
              </w:rPr>
            </w:r>
            <w:r w:rsidR="00227CD5">
              <w:rPr>
                <w:noProof/>
                <w:webHidden/>
              </w:rPr>
              <w:fldChar w:fldCharType="separate"/>
            </w:r>
            <w:r w:rsidR="00227CD5">
              <w:rPr>
                <w:noProof/>
                <w:webHidden/>
              </w:rPr>
              <w:t>5</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82" w:history="1">
            <w:r w:rsidR="00227CD5" w:rsidRPr="004178E7">
              <w:rPr>
                <w:rStyle w:val="Hyperlink"/>
                <w:rFonts w:cs="Times New Roman"/>
                <w:noProof/>
              </w:rPr>
              <w:t>1.7</w:t>
            </w:r>
            <w:r w:rsidR="00227CD5">
              <w:rPr>
                <w:rFonts w:asciiTheme="minorHAnsi" w:eastAsiaTheme="minorEastAsia" w:hAnsiTheme="minorHAnsi"/>
                <w:noProof/>
                <w:sz w:val="22"/>
                <w:lang w:val="en-US"/>
              </w:rPr>
              <w:tab/>
            </w:r>
            <w:r w:rsidR="00227CD5" w:rsidRPr="004178E7">
              <w:rPr>
                <w:rStyle w:val="Hyperlink"/>
                <w:rFonts w:cs="Times New Roman"/>
                <w:noProof/>
              </w:rPr>
              <w:t>Alocarea stabilită pentru apelul de proiecte</w:t>
            </w:r>
            <w:r w:rsidR="00227CD5">
              <w:rPr>
                <w:noProof/>
                <w:webHidden/>
              </w:rPr>
              <w:tab/>
            </w:r>
            <w:r w:rsidR="00227CD5">
              <w:rPr>
                <w:noProof/>
                <w:webHidden/>
              </w:rPr>
              <w:fldChar w:fldCharType="begin"/>
            </w:r>
            <w:r w:rsidR="00227CD5">
              <w:rPr>
                <w:noProof/>
                <w:webHidden/>
              </w:rPr>
              <w:instrText xml:space="preserve"> PAGEREF _Toc460384982 \h </w:instrText>
            </w:r>
            <w:r w:rsidR="00227CD5">
              <w:rPr>
                <w:noProof/>
                <w:webHidden/>
              </w:rPr>
            </w:r>
            <w:r w:rsidR="00227CD5">
              <w:rPr>
                <w:noProof/>
                <w:webHidden/>
              </w:rPr>
              <w:fldChar w:fldCharType="separate"/>
            </w:r>
            <w:r w:rsidR="00227CD5">
              <w:rPr>
                <w:noProof/>
                <w:webHidden/>
              </w:rPr>
              <w:t>6</w:t>
            </w:r>
            <w:r w:rsidR="00227CD5">
              <w:rPr>
                <w:noProof/>
                <w:webHidden/>
              </w:rPr>
              <w:fldChar w:fldCharType="end"/>
            </w:r>
          </w:hyperlink>
        </w:p>
        <w:p w:rsidR="00227CD5" w:rsidRDefault="006C2FF6">
          <w:pPr>
            <w:pStyle w:val="TOC2"/>
            <w:tabs>
              <w:tab w:val="left" w:pos="880"/>
              <w:tab w:val="right" w:leader="dot" w:pos="10053"/>
            </w:tabs>
            <w:rPr>
              <w:rFonts w:asciiTheme="minorHAnsi" w:eastAsiaTheme="minorEastAsia" w:hAnsiTheme="minorHAnsi"/>
              <w:noProof/>
              <w:sz w:val="22"/>
              <w:lang w:val="en-US"/>
            </w:rPr>
          </w:pPr>
          <w:hyperlink w:anchor="_Toc460384983" w:history="1">
            <w:r w:rsidR="00227CD5" w:rsidRPr="004178E7">
              <w:rPr>
                <w:rStyle w:val="Hyperlink"/>
                <w:noProof/>
              </w:rPr>
              <w:t>1.8</w:t>
            </w:r>
            <w:r w:rsidR="00227CD5">
              <w:rPr>
                <w:rFonts w:asciiTheme="minorHAnsi" w:eastAsiaTheme="minorEastAsia" w:hAnsiTheme="minorHAnsi"/>
                <w:noProof/>
                <w:sz w:val="22"/>
                <w:lang w:val="en-US"/>
              </w:rPr>
              <w:tab/>
            </w:r>
            <w:r w:rsidR="00227CD5" w:rsidRPr="004178E7">
              <w:rPr>
                <w:rStyle w:val="Hyperlink"/>
                <w:noProof/>
              </w:rPr>
              <w:t>Valoarea minimă și maximă a proiectului, rata de cofinanțare</w:t>
            </w:r>
            <w:r w:rsidR="00227CD5">
              <w:rPr>
                <w:noProof/>
                <w:webHidden/>
              </w:rPr>
              <w:tab/>
            </w:r>
            <w:r w:rsidR="00227CD5">
              <w:rPr>
                <w:noProof/>
                <w:webHidden/>
              </w:rPr>
              <w:fldChar w:fldCharType="begin"/>
            </w:r>
            <w:r w:rsidR="00227CD5">
              <w:rPr>
                <w:noProof/>
                <w:webHidden/>
              </w:rPr>
              <w:instrText xml:space="preserve"> PAGEREF _Toc460384983 \h </w:instrText>
            </w:r>
            <w:r w:rsidR="00227CD5">
              <w:rPr>
                <w:noProof/>
                <w:webHidden/>
              </w:rPr>
            </w:r>
            <w:r w:rsidR="00227CD5">
              <w:rPr>
                <w:noProof/>
                <w:webHidden/>
              </w:rPr>
              <w:fldChar w:fldCharType="separate"/>
            </w:r>
            <w:r w:rsidR="00227CD5">
              <w:rPr>
                <w:noProof/>
                <w:webHidden/>
              </w:rPr>
              <w:t>6</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4984" w:history="1">
            <w:r w:rsidR="00227CD5" w:rsidRPr="004178E7">
              <w:rPr>
                <w:rStyle w:val="Hyperlink"/>
                <w:rFonts w:eastAsia="Times New Roman" w:cs="Times New Roman"/>
                <w:noProof/>
              </w:rPr>
              <w:t>1.8.1 Valoarea proiectelor</w:t>
            </w:r>
            <w:r w:rsidR="00227CD5">
              <w:rPr>
                <w:noProof/>
                <w:webHidden/>
              </w:rPr>
              <w:tab/>
            </w:r>
            <w:r w:rsidR="00227CD5">
              <w:rPr>
                <w:noProof/>
                <w:webHidden/>
              </w:rPr>
              <w:fldChar w:fldCharType="begin"/>
            </w:r>
            <w:r w:rsidR="00227CD5">
              <w:rPr>
                <w:noProof/>
                <w:webHidden/>
              </w:rPr>
              <w:instrText xml:space="preserve"> PAGEREF _Toc460384984 \h </w:instrText>
            </w:r>
            <w:r w:rsidR="00227CD5">
              <w:rPr>
                <w:noProof/>
                <w:webHidden/>
              </w:rPr>
            </w:r>
            <w:r w:rsidR="00227CD5">
              <w:rPr>
                <w:noProof/>
                <w:webHidden/>
              </w:rPr>
              <w:fldChar w:fldCharType="separate"/>
            </w:r>
            <w:r w:rsidR="00227CD5">
              <w:rPr>
                <w:noProof/>
                <w:webHidden/>
              </w:rPr>
              <w:t>6</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4985" w:history="1">
            <w:r w:rsidR="00227CD5" w:rsidRPr="004178E7">
              <w:rPr>
                <w:rStyle w:val="Hyperlink"/>
                <w:rFonts w:eastAsia="Times New Roman" w:cs="Times New Roman"/>
                <w:noProof/>
              </w:rPr>
              <w:t>1.8.2 Ratele de cofinanțare a proiectelor</w:t>
            </w:r>
            <w:r w:rsidR="00227CD5">
              <w:rPr>
                <w:noProof/>
                <w:webHidden/>
              </w:rPr>
              <w:tab/>
            </w:r>
            <w:r w:rsidR="00227CD5">
              <w:rPr>
                <w:noProof/>
                <w:webHidden/>
              </w:rPr>
              <w:fldChar w:fldCharType="begin"/>
            </w:r>
            <w:r w:rsidR="00227CD5">
              <w:rPr>
                <w:noProof/>
                <w:webHidden/>
              </w:rPr>
              <w:instrText xml:space="preserve"> PAGEREF _Toc460384985 \h </w:instrText>
            </w:r>
            <w:r w:rsidR="00227CD5">
              <w:rPr>
                <w:noProof/>
                <w:webHidden/>
              </w:rPr>
            </w:r>
            <w:r w:rsidR="00227CD5">
              <w:rPr>
                <w:noProof/>
                <w:webHidden/>
              </w:rPr>
              <w:fldChar w:fldCharType="separate"/>
            </w:r>
            <w:r w:rsidR="00227CD5">
              <w:rPr>
                <w:noProof/>
                <w:webHidden/>
              </w:rPr>
              <w:t>6</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86" w:history="1">
            <w:r w:rsidR="00227CD5" w:rsidRPr="004178E7">
              <w:rPr>
                <w:rStyle w:val="Hyperlink"/>
                <w:noProof/>
              </w:rPr>
              <w:t>1.9 Ajutor de stat</w:t>
            </w:r>
            <w:r w:rsidR="00227CD5">
              <w:rPr>
                <w:noProof/>
                <w:webHidden/>
              </w:rPr>
              <w:tab/>
            </w:r>
            <w:r w:rsidR="00227CD5">
              <w:rPr>
                <w:noProof/>
                <w:webHidden/>
              </w:rPr>
              <w:fldChar w:fldCharType="begin"/>
            </w:r>
            <w:r w:rsidR="00227CD5">
              <w:rPr>
                <w:noProof/>
                <w:webHidden/>
              </w:rPr>
              <w:instrText xml:space="preserve"> PAGEREF _Toc460384986 \h </w:instrText>
            </w:r>
            <w:r w:rsidR="00227CD5">
              <w:rPr>
                <w:noProof/>
                <w:webHidden/>
              </w:rPr>
            </w:r>
            <w:r w:rsidR="00227CD5">
              <w:rPr>
                <w:noProof/>
                <w:webHidden/>
              </w:rPr>
              <w:fldChar w:fldCharType="separate"/>
            </w:r>
            <w:r w:rsidR="00227CD5">
              <w:rPr>
                <w:noProof/>
                <w:webHidden/>
              </w:rPr>
              <w:t>6</w:t>
            </w:r>
            <w:r w:rsidR="00227CD5">
              <w:rPr>
                <w:noProof/>
                <w:webHidden/>
              </w:rPr>
              <w:fldChar w:fldCharType="end"/>
            </w:r>
          </w:hyperlink>
        </w:p>
        <w:p w:rsidR="00227CD5" w:rsidRDefault="006C2FF6">
          <w:pPr>
            <w:pStyle w:val="TOC1"/>
            <w:rPr>
              <w:rFonts w:asciiTheme="minorHAnsi" w:eastAsiaTheme="minorEastAsia" w:hAnsiTheme="minorHAnsi"/>
              <w:smallCaps w:val="0"/>
              <w:sz w:val="22"/>
              <w:lang w:val="en-US"/>
            </w:rPr>
          </w:pPr>
          <w:hyperlink w:anchor="_Toc460384987" w:history="1">
            <w:r w:rsidR="00227CD5" w:rsidRPr="004178E7">
              <w:rPr>
                <w:rStyle w:val="Hyperlink"/>
              </w:rPr>
              <w:t>Capitolul 2. Reguli pentru acordarea finanțării</w:t>
            </w:r>
            <w:r w:rsidR="00227CD5">
              <w:rPr>
                <w:webHidden/>
              </w:rPr>
              <w:tab/>
            </w:r>
            <w:r w:rsidR="00227CD5">
              <w:rPr>
                <w:webHidden/>
              </w:rPr>
              <w:fldChar w:fldCharType="begin"/>
            </w:r>
            <w:r w:rsidR="00227CD5">
              <w:rPr>
                <w:webHidden/>
              </w:rPr>
              <w:instrText xml:space="preserve"> PAGEREF _Toc460384987 \h </w:instrText>
            </w:r>
            <w:r w:rsidR="00227CD5">
              <w:rPr>
                <w:webHidden/>
              </w:rPr>
            </w:r>
            <w:r w:rsidR="00227CD5">
              <w:rPr>
                <w:webHidden/>
              </w:rPr>
              <w:fldChar w:fldCharType="separate"/>
            </w:r>
            <w:r w:rsidR="00227CD5">
              <w:rPr>
                <w:webHidden/>
              </w:rPr>
              <w:t>8</w:t>
            </w:r>
            <w:r w:rsidR="00227CD5">
              <w:rPr>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88" w:history="1">
            <w:r w:rsidR="00227CD5" w:rsidRPr="004178E7">
              <w:rPr>
                <w:rStyle w:val="Hyperlink"/>
                <w:rFonts w:cs="Times New Roman"/>
                <w:noProof/>
              </w:rPr>
              <w:t>2.1 Eligibilitatea solicitantului</w:t>
            </w:r>
            <w:r w:rsidR="00227CD5">
              <w:rPr>
                <w:noProof/>
                <w:webHidden/>
              </w:rPr>
              <w:tab/>
            </w:r>
            <w:r w:rsidR="00227CD5">
              <w:rPr>
                <w:noProof/>
                <w:webHidden/>
              </w:rPr>
              <w:fldChar w:fldCharType="begin"/>
            </w:r>
            <w:r w:rsidR="00227CD5">
              <w:rPr>
                <w:noProof/>
                <w:webHidden/>
              </w:rPr>
              <w:instrText xml:space="preserve"> PAGEREF _Toc460384988 \h </w:instrText>
            </w:r>
            <w:r w:rsidR="00227CD5">
              <w:rPr>
                <w:noProof/>
                <w:webHidden/>
              </w:rPr>
            </w:r>
            <w:r w:rsidR="00227CD5">
              <w:rPr>
                <w:noProof/>
                <w:webHidden/>
              </w:rPr>
              <w:fldChar w:fldCharType="separate"/>
            </w:r>
            <w:r w:rsidR="00227CD5">
              <w:rPr>
                <w:noProof/>
                <w:webHidden/>
              </w:rPr>
              <w:t>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89" w:history="1">
            <w:r w:rsidR="00227CD5" w:rsidRPr="004178E7">
              <w:rPr>
                <w:rStyle w:val="Hyperlink"/>
                <w:noProof/>
              </w:rPr>
              <w:t>2.2 Eligibilitatea proiectelor fazate</w:t>
            </w:r>
            <w:r w:rsidR="00227CD5">
              <w:rPr>
                <w:noProof/>
                <w:webHidden/>
              </w:rPr>
              <w:tab/>
            </w:r>
            <w:r w:rsidR="00227CD5">
              <w:rPr>
                <w:noProof/>
                <w:webHidden/>
              </w:rPr>
              <w:fldChar w:fldCharType="begin"/>
            </w:r>
            <w:r w:rsidR="00227CD5">
              <w:rPr>
                <w:noProof/>
                <w:webHidden/>
              </w:rPr>
              <w:instrText xml:space="preserve"> PAGEREF _Toc460384989 \h </w:instrText>
            </w:r>
            <w:r w:rsidR="00227CD5">
              <w:rPr>
                <w:noProof/>
                <w:webHidden/>
              </w:rPr>
            </w:r>
            <w:r w:rsidR="00227CD5">
              <w:rPr>
                <w:noProof/>
                <w:webHidden/>
              </w:rPr>
              <w:fldChar w:fldCharType="separate"/>
            </w:r>
            <w:r w:rsidR="00227CD5">
              <w:rPr>
                <w:noProof/>
                <w:webHidden/>
              </w:rPr>
              <w:t>9</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0" w:history="1">
            <w:r w:rsidR="00227CD5" w:rsidRPr="004178E7">
              <w:rPr>
                <w:rStyle w:val="Hyperlink"/>
                <w:noProof/>
              </w:rPr>
              <w:t>2.3 Eligibilitatea cheltuielilor</w:t>
            </w:r>
            <w:r w:rsidR="00227CD5">
              <w:rPr>
                <w:noProof/>
                <w:webHidden/>
              </w:rPr>
              <w:tab/>
            </w:r>
            <w:r w:rsidR="00227CD5">
              <w:rPr>
                <w:noProof/>
                <w:webHidden/>
              </w:rPr>
              <w:fldChar w:fldCharType="begin"/>
            </w:r>
            <w:r w:rsidR="00227CD5">
              <w:rPr>
                <w:noProof/>
                <w:webHidden/>
              </w:rPr>
              <w:instrText xml:space="preserve"> PAGEREF _Toc460384990 \h </w:instrText>
            </w:r>
            <w:r w:rsidR="00227CD5">
              <w:rPr>
                <w:noProof/>
                <w:webHidden/>
              </w:rPr>
            </w:r>
            <w:r w:rsidR="00227CD5">
              <w:rPr>
                <w:noProof/>
                <w:webHidden/>
              </w:rPr>
              <w:fldChar w:fldCharType="separate"/>
            </w:r>
            <w:r w:rsidR="00227CD5">
              <w:rPr>
                <w:noProof/>
                <w:webHidden/>
              </w:rPr>
              <w:t>11</w:t>
            </w:r>
            <w:r w:rsidR="00227CD5">
              <w:rPr>
                <w:noProof/>
                <w:webHidden/>
              </w:rPr>
              <w:fldChar w:fldCharType="end"/>
            </w:r>
          </w:hyperlink>
        </w:p>
        <w:p w:rsidR="00227CD5" w:rsidRDefault="006C2FF6">
          <w:pPr>
            <w:pStyle w:val="TOC1"/>
            <w:rPr>
              <w:rFonts w:asciiTheme="minorHAnsi" w:eastAsiaTheme="minorEastAsia" w:hAnsiTheme="minorHAnsi"/>
              <w:smallCaps w:val="0"/>
              <w:sz w:val="22"/>
              <w:lang w:val="en-US"/>
            </w:rPr>
          </w:pPr>
          <w:hyperlink w:anchor="_Toc460384991" w:history="1">
            <w:r w:rsidR="00227CD5" w:rsidRPr="004178E7">
              <w:rPr>
                <w:rStyle w:val="Hyperlink"/>
              </w:rPr>
              <w:t>Capitolul 3. Completarea cererii de finanțare</w:t>
            </w:r>
            <w:r w:rsidR="00227CD5">
              <w:rPr>
                <w:webHidden/>
              </w:rPr>
              <w:tab/>
            </w:r>
            <w:r w:rsidR="00227CD5">
              <w:rPr>
                <w:webHidden/>
              </w:rPr>
              <w:fldChar w:fldCharType="begin"/>
            </w:r>
            <w:r w:rsidR="00227CD5">
              <w:rPr>
                <w:webHidden/>
              </w:rPr>
              <w:instrText xml:space="preserve"> PAGEREF _Toc460384991 \h </w:instrText>
            </w:r>
            <w:r w:rsidR="00227CD5">
              <w:rPr>
                <w:webHidden/>
              </w:rPr>
            </w:r>
            <w:r w:rsidR="00227CD5">
              <w:rPr>
                <w:webHidden/>
              </w:rPr>
              <w:fldChar w:fldCharType="separate"/>
            </w:r>
            <w:r w:rsidR="00227CD5">
              <w:rPr>
                <w:webHidden/>
              </w:rPr>
              <w:t>16</w:t>
            </w:r>
            <w:r w:rsidR="00227CD5">
              <w:rPr>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2" w:history="1">
            <w:r w:rsidR="00227CD5" w:rsidRPr="004178E7">
              <w:rPr>
                <w:rStyle w:val="Hyperlink"/>
                <w:rFonts w:cs="Times New Roman"/>
                <w:noProof/>
              </w:rPr>
              <w:t>3.1. Înregistrarea solicitantului în sistem</w:t>
            </w:r>
            <w:r w:rsidR="00227CD5">
              <w:rPr>
                <w:noProof/>
                <w:webHidden/>
              </w:rPr>
              <w:tab/>
            </w:r>
            <w:r w:rsidR="00227CD5">
              <w:rPr>
                <w:noProof/>
                <w:webHidden/>
              </w:rPr>
              <w:fldChar w:fldCharType="begin"/>
            </w:r>
            <w:r w:rsidR="00227CD5">
              <w:rPr>
                <w:noProof/>
                <w:webHidden/>
              </w:rPr>
              <w:instrText xml:space="preserve"> PAGEREF _Toc460384992 \h </w:instrText>
            </w:r>
            <w:r w:rsidR="00227CD5">
              <w:rPr>
                <w:noProof/>
                <w:webHidden/>
              </w:rPr>
            </w:r>
            <w:r w:rsidR="00227CD5">
              <w:rPr>
                <w:noProof/>
                <w:webHidden/>
              </w:rPr>
              <w:fldChar w:fldCharType="separate"/>
            </w:r>
            <w:r w:rsidR="00227CD5">
              <w:rPr>
                <w:noProof/>
                <w:webHidden/>
              </w:rPr>
              <w:t>16</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3" w:history="1">
            <w:r w:rsidR="00227CD5" w:rsidRPr="004178E7">
              <w:rPr>
                <w:rStyle w:val="Hyperlink"/>
                <w:noProof/>
              </w:rPr>
              <w:t>3.2. Completarea cererii de notificare pentru proiectele fazate</w:t>
            </w:r>
            <w:r w:rsidR="00227CD5">
              <w:rPr>
                <w:noProof/>
                <w:webHidden/>
              </w:rPr>
              <w:tab/>
            </w:r>
            <w:r w:rsidR="00227CD5">
              <w:rPr>
                <w:noProof/>
                <w:webHidden/>
              </w:rPr>
              <w:fldChar w:fldCharType="begin"/>
            </w:r>
            <w:r w:rsidR="00227CD5">
              <w:rPr>
                <w:noProof/>
                <w:webHidden/>
              </w:rPr>
              <w:instrText xml:space="preserve"> PAGEREF _Toc460384993 \h </w:instrText>
            </w:r>
            <w:r w:rsidR="00227CD5">
              <w:rPr>
                <w:noProof/>
                <w:webHidden/>
              </w:rPr>
            </w:r>
            <w:r w:rsidR="00227CD5">
              <w:rPr>
                <w:noProof/>
                <w:webHidden/>
              </w:rPr>
              <w:fldChar w:fldCharType="separate"/>
            </w:r>
            <w:r w:rsidR="00227CD5">
              <w:rPr>
                <w:noProof/>
                <w:webHidden/>
              </w:rPr>
              <w:t>17</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4" w:history="1">
            <w:r w:rsidR="00227CD5" w:rsidRPr="004178E7">
              <w:rPr>
                <w:rStyle w:val="Hyperlink"/>
                <w:noProof/>
              </w:rPr>
              <w:t>3.3. Obiectivele proiectului</w:t>
            </w:r>
            <w:r w:rsidR="00227CD5">
              <w:rPr>
                <w:noProof/>
                <w:webHidden/>
              </w:rPr>
              <w:tab/>
            </w:r>
            <w:r w:rsidR="00227CD5">
              <w:rPr>
                <w:noProof/>
                <w:webHidden/>
              </w:rPr>
              <w:fldChar w:fldCharType="begin"/>
            </w:r>
            <w:r w:rsidR="00227CD5">
              <w:rPr>
                <w:noProof/>
                <w:webHidden/>
              </w:rPr>
              <w:instrText xml:space="preserve"> PAGEREF _Toc460384994 \h </w:instrText>
            </w:r>
            <w:r w:rsidR="00227CD5">
              <w:rPr>
                <w:noProof/>
                <w:webHidden/>
              </w:rPr>
            </w:r>
            <w:r w:rsidR="00227CD5">
              <w:rPr>
                <w:noProof/>
                <w:webHidden/>
              </w:rPr>
              <w:fldChar w:fldCharType="separate"/>
            </w:r>
            <w:r w:rsidR="00227CD5">
              <w:rPr>
                <w:noProof/>
                <w:webHidden/>
              </w:rPr>
              <w:t>18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5" w:history="1">
            <w:r w:rsidR="00227CD5" w:rsidRPr="004178E7">
              <w:rPr>
                <w:rStyle w:val="Hyperlink"/>
                <w:noProof/>
              </w:rPr>
              <w:t>3.4. Context și justificare</w:t>
            </w:r>
            <w:r w:rsidR="00227CD5">
              <w:rPr>
                <w:noProof/>
                <w:webHidden/>
              </w:rPr>
              <w:tab/>
            </w:r>
            <w:r w:rsidR="00227CD5">
              <w:rPr>
                <w:noProof/>
                <w:webHidden/>
              </w:rPr>
              <w:fldChar w:fldCharType="begin"/>
            </w:r>
            <w:r w:rsidR="00227CD5">
              <w:rPr>
                <w:noProof/>
                <w:webHidden/>
              </w:rPr>
              <w:instrText xml:space="preserve"> PAGEREF _Toc460384995 \h </w:instrText>
            </w:r>
            <w:r w:rsidR="00227CD5">
              <w:rPr>
                <w:noProof/>
                <w:webHidden/>
              </w:rPr>
            </w:r>
            <w:r w:rsidR="00227CD5">
              <w:rPr>
                <w:noProof/>
                <w:webHidden/>
              </w:rPr>
              <w:fldChar w:fldCharType="separate"/>
            </w:r>
            <w:r w:rsidR="00227CD5">
              <w:rPr>
                <w:noProof/>
                <w:webHidden/>
              </w:rPr>
              <w:t>18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6" w:history="1">
            <w:r w:rsidR="00227CD5" w:rsidRPr="004178E7">
              <w:rPr>
                <w:rStyle w:val="Hyperlink"/>
                <w:noProof/>
              </w:rPr>
              <w:t>3.5. Sustenabilitate</w:t>
            </w:r>
            <w:r w:rsidR="00227CD5">
              <w:rPr>
                <w:noProof/>
                <w:webHidden/>
              </w:rPr>
              <w:tab/>
            </w:r>
            <w:r w:rsidR="00227CD5">
              <w:rPr>
                <w:noProof/>
                <w:webHidden/>
              </w:rPr>
              <w:fldChar w:fldCharType="begin"/>
            </w:r>
            <w:r w:rsidR="00227CD5">
              <w:rPr>
                <w:noProof/>
                <w:webHidden/>
              </w:rPr>
              <w:instrText xml:space="preserve"> PAGEREF _Toc460384996 \h </w:instrText>
            </w:r>
            <w:r w:rsidR="00227CD5">
              <w:rPr>
                <w:noProof/>
                <w:webHidden/>
              </w:rPr>
            </w:r>
            <w:r w:rsidR="00227CD5">
              <w:rPr>
                <w:noProof/>
                <w:webHidden/>
              </w:rPr>
              <w:fldChar w:fldCharType="separate"/>
            </w:r>
            <w:r w:rsidR="00227CD5">
              <w:rPr>
                <w:noProof/>
                <w:webHidden/>
              </w:rPr>
              <w:t>18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7" w:history="1">
            <w:r w:rsidR="00227CD5" w:rsidRPr="004178E7">
              <w:rPr>
                <w:rStyle w:val="Hyperlink"/>
                <w:noProof/>
              </w:rPr>
              <w:t>3.6.  Relevanță</w:t>
            </w:r>
            <w:r w:rsidR="00227CD5">
              <w:rPr>
                <w:noProof/>
                <w:webHidden/>
              </w:rPr>
              <w:tab/>
            </w:r>
            <w:r w:rsidR="00227CD5">
              <w:rPr>
                <w:noProof/>
                <w:webHidden/>
              </w:rPr>
              <w:fldChar w:fldCharType="begin"/>
            </w:r>
            <w:r w:rsidR="00227CD5">
              <w:rPr>
                <w:noProof/>
                <w:webHidden/>
              </w:rPr>
              <w:instrText xml:space="preserve"> PAGEREF _Toc460384997 \h </w:instrText>
            </w:r>
            <w:r w:rsidR="00227CD5">
              <w:rPr>
                <w:noProof/>
                <w:webHidden/>
              </w:rPr>
            </w:r>
            <w:r w:rsidR="00227CD5">
              <w:rPr>
                <w:noProof/>
                <w:webHidden/>
              </w:rPr>
              <w:fldChar w:fldCharType="separate"/>
            </w:r>
            <w:r w:rsidR="00227CD5">
              <w:rPr>
                <w:noProof/>
                <w:webHidden/>
              </w:rPr>
              <w:t>18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8" w:history="1">
            <w:r w:rsidR="00227CD5" w:rsidRPr="004178E7">
              <w:rPr>
                <w:rStyle w:val="Hyperlink"/>
                <w:noProof/>
              </w:rPr>
              <w:t>3.7. Complementaritate</w:t>
            </w:r>
            <w:r w:rsidR="00227CD5">
              <w:rPr>
                <w:noProof/>
                <w:webHidden/>
              </w:rPr>
              <w:tab/>
            </w:r>
            <w:r w:rsidR="00227CD5">
              <w:rPr>
                <w:noProof/>
                <w:webHidden/>
              </w:rPr>
              <w:fldChar w:fldCharType="begin"/>
            </w:r>
            <w:r w:rsidR="00227CD5">
              <w:rPr>
                <w:noProof/>
                <w:webHidden/>
              </w:rPr>
              <w:instrText xml:space="preserve"> PAGEREF _Toc460384998 \h </w:instrText>
            </w:r>
            <w:r w:rsidR="00227CD5">
              <w:rPr>
                <w:noProof/>
                <w:webHidden/>
              </w:rPr>
            </w:r>
            <w:r w:rsidR="00227CD5">
              <w:rPr>
                <w:noProof/>
                <w:webHidden/>
              </w:rPr>
              <w:fldChar w:fldCharType="separate"/>
            </w:r>
            <w:r w:rsidR="00227CD5">
              <w:rPr>
                <w:noProof/>
                <w:webHidden/>
              </w:rPr>
              <w:t>18</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4999" w:history="1">
            <w:r w:rsidR="00227CD5" w:rsidRPr="004178E7">
              <w:rPr>
                <w:rStyle w:val="Hyperlink"/>
                <w:noProof/>
              </w:rPr>
              <w:t>3.8. Aplicarea principiilor orizontale</w:t>
            </w:r>
            <w:r w:rsidR="00227CD5">
              <w:rPr>
                <w:noProof/>
                <w:webHidden/>
              </w:rPr>
              <w:tab/>
            </w:r>
            <w:r w:rsidR="00227CD5">
              <w:rPr>
                <w:noProof/>
                <w:webHidden/>
              </w:rPr>
              <w:fldChar w:fldCharType="begin"/>
            </w:r>
            <w:r w:rsidR="00227CD5">
              <w:rPr>
                <w:noProof/>
                <w:webHidden/>
              </w:rPr>
              <w:instrText xml:space="preserve"> PAGEREF _Toc460384999 \h </w:instrText>
            </w:r>
            <w:r w:rsidR="00227CD5">
              <w:rPr>
                <w:noProof/>
                <w:webHidden/>
              </w:rPr>
            </w:r>
            <w:r w:rsidR="00227CD5">
              <w:rPr>
                <w:noProof/>
                <w:webHidden/>
              </w:rPr>
              <w:fldChar w:fldCharType="separate"/>
            </w:r>
            <w:r w:rsidR="00227CD5">
              <w:rPr>
                <w:noProof/>
                <w:webHidden/>
              </w:rPr>
              <w:t>19</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5000" w:history="1">
            <w:r w:rsidR="00227CD5" w:rsidRPr="004178E7">
              <w:rPr>
                <w:rStyle w:val="Hyperlink"/>
                <w:noProof/>
              </w:rPr>
              <w:t>3.9. Managementul de proiect</w:t>
            </w:r>
            <w:r w:rsidR="00227CD5">
              <w:rPr>
                <w:noProof/>
                <w:webHidden/>
              </w:rPr>
              <w:tab/>
            </w:r>
            <w:r w:rsidR="00227CD5">
              <w:rPr>
                <w:noProof/>
                <w:webHidden/>
              </w:rPr>
              <w:fldChar w:fldCharType="begin"/>
            </w:r>
            <w:r w:rsidR="00227CD5">
              <w:rPr>
                <w:noProof/>
                <w:webHidden/>
              </w:rPr>
              <w:instrText xml:space="preserve"> PAGEREF _Toc460385000 \h </w:instrText>
            </w:r>
            <w:r w:rsidR="00227CD5">
              <w:rPr>
                <w:noProof/>
                <w:webHidden/>
              </w:rPr>
            </w:r>
            <w:r w:rsidR="00227CD5">
              <w:rPr>
                <w:noProof/>
                <w:webHidden/>
              </w:rPr>
              <w:fldChar w:fldCharType="separate"/>
            </w:r>
            <w:r w:rsidR="00227CD5">
              <w:rPr>
                <w:noProof/>
                <w:webHidden/>
              </w:rPr>
              <w:t>20</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5001" w:history="1">
            <w:r w:rsidR="00227CD5" w:rsidRPr="004178E7">
              <w:rPr>
                <w:rStyle w:val="Hyperlink"/>
                <w:noProof/>
              </w:rPr>
              <w:t>3.10. Elaborarea bugetului și categoriile de cheltuieli</w:t>
            </w:r>
            <w:r w:rsidR="00227CD5">
              <w:rPr>
                <w:noProof/>
                <w:webHidden/>
              </w:rPr>
              <w:tab/>
            </w:r>
            <w:r w:rsidR="00227CD5">
              <w:rPr>
                <w:noProof/>
                <w:webHidden/>
              </w:rPr>
              <w:fldChar w:fldCharType="begin"/>
            </w:r>
            <w:r w:rsidR="00227CD5">
              <w:rPr>
                <w:noProof/>
                <w:webHidden/>
              </w:rPr>
              <w:instrText xml:space="preserve"> PAGEREF _Toc460385001 \h </w:instrText>
            </w:r>
            <w:r w:rsidR="00227CD5">
              <w:rPr>
                <w:noProof/>
                <w:webHidden/>
              </w:rPr>
            </w:r>
            <w:r w:rsidR="00227CD5">
              <w:rPr>
                <w:noProof/>
                <w:webHidden/>
              </w:rPr>
              <w:fldChar w:fldCharType="separate"/>
            </w:r>
            <w:r w:rsidR="00227CD5">
              <w:rPr>
                <w:noProof/>
                <w:webHidden/>
              </w:rPr>
              <w:t>20</w:t>
            </w:r>
            <w:r w:rsidR="00227CD5">
              <w:rPr>
                <w:noProof/>
                <w:webHidden/>
              </w:rPr>
              <w:fldChar w:fldCharType="end"/>
            </w:r>
          </w:hyperlink>
        </w:p>
        <w:p w:rsidR="00227CD5" w:rsidRDefault="006C2FF6">
          <w:pPr>
            <w:pStyle w:val="TOC1"/>
            <w:rPr>
              <w:rFonts w:asciiTheme="minorHAnsi" w:eastAsiaTheme="minorEastAsia" w:hAnsiTheme="minorHAnsi"/>
              <w:smallCaps w:val="0"/>
              <w:sz w:val="22"/>
              <w:lang w:val="en-US"/>
            </w:rPr>
          </w:pPr>
          <w:hyperlink w:anchor="_Toc460385002" w:history="1">
            <w:r w:rsidR="00227CD5" w:rsidRPr="004178E7">
              <w:rPr>
                <w:rStyle w:val="Hyperlink"/>
              </w:rPr>
              <w:t>Capitolul 4. Procesul de evaluare și selecție</w:t>
            </w:r>
            <w:r w:rsidR="00227CD5">
              <w:rPr>
                <w:webHidden/>
              </w:rPr>
              <w:tab/>
            </w:r>
            <w:r w:rsidR="00227CD5">
              <w:rPr>
                <w:webHidden/>
              </w:rPr>
              <w:fldChar w:fldCharType="begin"/>
            </w:r>
            <w:r w:rsidR="00227CD5">
              <w:rPr>
                <w:webHidden/>
              </w:rPr>
              <w:instrText xml:space="preserve"> PAGEREF _Toc460385002 \h </w:instrText>
            </w:r>
            <w:r w:rsidR="00227CD5">
              <w:rPr>
                <w:webHidden/>
              </w:rPr>
            </w:r>
            <w:r w:rsidR="00227CD5">
              <w:rPr>
                <w:webHidden/>
              </w:rPr>
              <w:fldChar w:fldCharType="separate"/>
            </w:r>
            <w:r w:rsidR="00227CD5">
              <w:rPr>
                <w:webHidden/>
              </w:rPr>
              <w:t>21</w:t>
            </w:r>
            <w:r w:rsidR="00227CD5">
              <w:rPr>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5003" w:history="1">
            <w:r w:rsidR="00227CD5" w:rsidRPr="004178E7">
              <w:rPr>
                <w:rStyle w:val="Hyperlink"/>
                <w:rFonts w:eastAsia="Times New Roman"/>
                <w:noProof/>
              </w:rPr>
              <w:t>4.1 Descriere generală</w:t>
            </w:r>
            <w:r w:rsidR="00227CD5">
              <w:rPr>
                <w:noProof/>
                <w:webHidden/>
              </w:rPr>
              <w:tab/>
            </w:r>
            <w:r w:rsidR="00227CD5">
              <w:rPr>
                <w:noProof/>
                <w:webHidden/>
              </w:rPr>
              <w:fldChar w:fldCharType="begin"/>
            </w:r>
            <w:r w:rsidR="00227CD5">
              <w:rPr>
                <w:noProof/>
                <w:webHidden/>
              </w:rPr>
              <w:instrText xml:space="preserve"> PAGEREF _Toc460385003 \h </w:instrText>
            </w:r>
            <w:r w:rsidR="00227CD5">
              <w:rPr>
                <w:noProof/>
                <w:webHidden/>
              </w:rPr>
            </w:r>
            <w:r w:rsidR="00227CD5">
              <w:rPr>
                <w:noProof/>
                <w:webHidden/>
              </w:rPr>
              <w:fldChar w:fldCharType="separate"/>
            </w:r>
            <w:r w:rsidR="00227CD5">
              <w:rPr>
                <w:noProof/>
                <w:webHidden/>
              </w:rPr>
              <w:t>21</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5004" w:history="1">
            <w:r w:rsidR="00227CD5" w:rsidRPr="004178E7">
              <w:rPr>
                <w:rStyle w:val="Hyperlink"/>
                <w:rFonts w:eastAsia="Times New Roman"/>
                <w:noProof/>
              </w:rPr>
              <w:t>4.1.1 Verificarea administrativă și a eligibilității cererilor de finanțare</w:t>
            </w:r>
            <w:r w:rsidR="00227CD5">
              <w:rPr>
                <w:noProof/>
                <w:webHidden/>
              </w:rPr>
              <w:tab/>
            </w:r>
            <w:r w:rsidR="00227CD5">
              <w:rPr>
                <w:noProof/>
                <w:webHidden/>
              </w:rPr>
              <w:fldChar w:fldCharType="begin"/>
            </w:r>
            <w:r w:rsidR="00227CD5">
              <w:rPr>
                <w:noProof/>
                <w:webHidden/>
              </w:rPr>
              <w:instrText xml:space="preserve"> PAGEREF _Toc460385004 \h </w:instrText>
            </w:r>
            <w:r w:rsidR="00227CD5">
              <w:rPr>
                <w:noProof/>
                <w:webHidden/>
              </w:rPr>
            </w:r>
            <w:r w:rsidR="00227CD5">
              <w:rPr>
                <w:noProof/>
                <w:webHidden/>
              </w:rPr>
              <w:fldChar w:fldCharType="separate"/>
            </w:r>
            <w:r w:rsidR="00227CD5">
              <w:rPr>
                <w:noProof/>
                <w:webHidden/>
              </w:rPr>
              <w:t>21</w:t>
            </w:r>
            <w:r w:rsidR="00227CD5">
              <w:rPr>
                <w:noProof/>
                <w:webHidden/>
              </w:rPr>
              <w:fldChar w:fldCharType="end"/>
            </w:r>
          </w:hyperlink>
        </w:p>
        <w:p w:rsidR="00227CD5" w:rsidRDefault="006C2FF6">
          <w:pPr>
            <w:pStyle w:val="TOC3"/>
            <w:tabs>
              <w:tab w:val="right" w:leader="dot" w:pos="10053"/>
            </w:tabs>
            <w:rPr>
              <w:rFonts w:asciiTheme="minorHAnsi" w:eastAsiaTheme="minorEastAsia" w:hAnsiTheme="minorHAnsi"/>
              <w:i w:val="0"/>
              <w:noProof/>
              <w:lang w:val="en-US"/>
            </w:rPr>
          </w:pPr>
          <w:hyperlink w:anchor="_Toc460385005" w:history="1">
            <w:r w:rsidR="00227CD5" w:rsidRPr="004178E7">
              <w:rPr>
                <w:rStyle w:val="Hyperlink"/>
                <w:rFonts w:cs="Times New Roman"/>
                <w:noProof/>
              </w:rPr>
              <w:t>4.1.2 Evaluarea cererilor de finanțare</w:t>
            </w:r>
            <w:r w:rsidR="00227CD5">
              <w:rPr>
                <w:noProof/>
                <w:webHidden/>
              </w:rPr>
              <w:tab/>
            </w:r>
            <w:r w:rsidR="00227CD5">
              <w:rPr>
                <w:noProof/>
                <w:webHidden/>
              </w:rPr>
              <w:fldChar w:fldCharType="begin"/>
            </w:r>
            <w:r w:rsidR="00227CD5">
              <w:rPr>
                <w:noProof/>
                <w:webHidden/>
              </w:rPr>
              <w:instrText xml:space="preserve"> PAGEREF _Toc460385005 \h </w:instrText>
            </w:r>
            <w:r w:rsidR="00227CD5">
              <w:rPr>
                <w:noProof/>
                <w:webHidden/>
              </w:rPr>
            </w:r>
            <w:r w:rsidR="00227CD5">
              <w:rPr>
                <w:noProof/>
                <w:webHidden/>
              </w:rPr>
              <w:fldChar w:fldCharType="separate"/>
            </w:r>
            <w:r w:rsidR="00227CD5">
              <w:rPr>
                <w:noProof/>
                <w:webHidden/>
              </w:rPr>
              <w:t>22</w:t>
            </w:r>
            <w:r w:rsidR="00227CD5">
              <w:rPr>
                <w:noProof/>
                <w:webHidden/>
              </w:rPr>
              <w:fldChar w:fldCharType="end"/>
            </w:r>
          </w:hyperlink>
        </w:p>
        <w:p w:rsidR="00227CD5" w:rsidRDefault="006C2FF6">
          <w:pPr>
            <w:pStyle w:val="TOC2"/>
            <w:tabs>
              <w:tab w:val="right" w:leader="dot" w:pos="10053"/>
            </w:tabs>
            <w:rPr>
              <w:rFonts w:asciiTheme="minorHAnsi" w:eastAsiaTheme="minorEastAsia" w:hAnsiTheme="minorHAnsi"/>
              <w:noProof/>
              <w:sz w:val="22"/>
              <w:lang w:val="en-US"/>
            </w:rPr>
          </w:pPr>
          <w:hyperlink w:anchor="_Toc460385006" w:history="1">
            <w:r w:rsidR="00227CD5" w:rsidRPr="004178E7">
              <w:rPr>
                <w:rStyle w:val="Hyperlink"/>
                <w:rFonts w:eastAsia="Times New Roman"/>
                <w:noProof/>
              </w:rPr>
              <w:t>4.2 Depunerea și soluționarea contestațiilor</w:t>
            </w:r>
            <w:r w:rsidR="00227CD5">
              <w:rPr>
                <w:noProof/>
                <w:webHidden/>
              </w:rPr>
              <w:tab/>
            </w:r>
            <w:r w:rsidR="00227CD5">
              <w:rPr>
                <w:noProof/>
                <w:webHidden/>
              </w:rPr>
              <w:fldChar w:fldCharType="begin"/>
            </w:r>
            <w:r w:rsidR="00227CD5">
              <w:rPr>
                <w:noProof/>
                <w:webHidden/>
              </w:rPr>
              <w:instrText xml:space="preserve"> PAGEREF _Toc460385006 \h </w:instrText>
            </w:r>
            <w:r w:rsidR="00227CD5">
              <w:rPr>
                <w:noProof/>
                <w:webHidden/>
              </w:rPr>
            </w:r>
            <w:r w:rsidR="00227CD5">
              <w:rPr>
                <w:noProof/>
                <w:webHidden/>
              </w:rPr>
              <w:fldChar w:fldCharType="separate"/>
            </w:r>
            <w:r w:rsidR="00227CD5">
              <w:rPr>
                <w:noProof/>
                <w:webHidden/>
              </w:rPr>
              <w:t>23</w:t>
            </w:r>
            <w:r w:rsidR="00227CD5">
              <w:rPr>
                <w:noProof/>
                <w:webHidden/>
              </w:rPr>
              <w:fldChar w:fldCharType="end"/>
            </w:r>
          </w:hyperlink>
        </w:p>
        <w:p w:rsidR="00227CD5" w:rsidRDefault="006C2FF6">
          <w:pPr>
            <w:pStyle w:val="TOC1"/>
            <w:rPr>
              <w:rFonts w:asciiTheme="minorHAnsi" w:eastAsiaTheme="minorEastAsia" w:hAnsiTheme="minorHAnsi"/>
              <w:smallCaps w:val="0"/>
              <w:sz w:val="22"/>
              <w:lang w:val="en-US"/>
            </w:rPr>
          </w:pPr>
          <w:hyperlink w:anchor="_Toc460385007" w:history="1">
            <w:r w:rsidR="00227CD5" w:rsidRPr="004178E7">
              <w:rPr>
                <w:rStyle w:val="Hyperlink"/>
              </w:rPr>
              <w:t>Capitolul 5. Contractarea proiectelor</w:t>
            </w:r>
            <w:r w:rsidR="00227CD5">
              <w:rPr>
                <w:webHidden/>
              </w:rPr>
              <w:tab/>
            </w:r>
            <w:r w:rsidR="00227CD5">
              <w:rPr>
                <w:webHidden/>
              </w:rPr>
              <w:fldChar w:fldCharType="begin"/>
            </w:r>
            <w:r w:rsidR="00227CD5">
              <w:rPr>
                <w:webHidden/>
              </w:rPr>
              <w:instrText xml:space="preserve"> PAGEREF _Toc460385007 \h </w:instrText>
            </w:r>
            <w:r w:rsidR="00227CD5">
              <w:rPr>
                <w:webHidden/>
              </w:rPr>
            </w:r>
            <w:r w:rsidR="00227CD5">
              <w:rPr>
                <w:webHidden/>
              </w:rPr>
              <w:fldChar w:fldCharType="separate"/>
            </w:r>
            <w:r w:rsidR="00227CD5">
              <w:rPr>
                <w:webHidden/>
              </w:rPr>
              <w:t>24</w:t>
            </w:r>
            <w:r w:rsidR="00227CD5">
              <w:rPr>
                <w:webHidden/>
              </w:rPr>
              <w:fldChar w:fldCharType="end"/>
            </w:r>
          </w:hyperlink>
        </w:p>
        <w:p w:rsidR="00227CD5" w:rsidRDefault="006C2FF6">
          <w:pPr>
            <w:pStyle w:val="TOC1"/>
            <w:rPr>
              <w:rFonts w:asciiTheme="minorHAnsi" w:eastAsiaTheme="minorEastAsia" w:hAnsiTheme="minorHAnsi"/>
              <w:smallCaps w:val="0"/>
              <w:sz w:val="22"/>
              <w:lang w:val="en-US"/>
            </w:rPr>
          </w:pPr>
          <w:hyperlink w:anchor="_Toc460385008" w:history="1">
            <w:r w:rsidR="00227CD5" w:rsidRPr="004178E7">
              <w:rPr>
                <w:rStyle w:val="Hyperlink"/>
              </w:rPr>
              <w:t>ANEXE</w:t>
            </w:r>
            <w:r w:rsidR="00227CD5">
              <w:rPr>
                <w:webHidden/>
              </w:rPr>
              <w:tab/>
            </w:r>
            <w:r w:rsidR="00227CD5">
              <w:rPr>
                <w:webHidden/>
              </w:rPr>
              <w:fldChar w:fldCharType="begin"/>
            </w:r>
            <w:r w:rsidR="00227CD5">
              <w:rPr>
                <w:webHidden/>
              </w:rPr>
              <w:instrText xml:space="preserve"> PAGEREF _Toc460385008 \h </w:instrText>
            </w:r>
            <w:r w:rsidR="00227CD5">
              <w:rPr>
                <w:webHidden/>
              </w:rPr>
            </w:r>
            <w:r w:rsidR="00227CD5">
              <w:rPr>
                <w:webHidden/>
              </w:rPr>
              <w:fldChar w:fldCharType="separate"/>
            </w:r>
            <w:r w:rsidR="00227CD5">
              <w:rPr>
                <w:webHidden/>
              </w:rPr>
              <w:t>25</w:t>
            </w:r>
            <w:r w:rsidR="00227CD5">
              <w:rPr>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09" w:history="1">
            <w:r w:rsidR="00227CD5" w:rsidRPr="004178E7">
              <w:rPr>
                <w:rStyle w:val="Hyperlink"/>
                <w:rFonts w:eastAsia="Times New Roman"/>
                <w:noProof/>
              </w:rPr>
              <w:t>Anexa 1.  Formular pentru notificarea proiectelor majore / non-majore fazate</w:t>
            </w:r>
            <w:r w:rsidR="00227CD5">
              <w:rPr>
                <w:noProof/>
                <w:webHidden/>
              </w:rPr>
              <w:tab/>
            </w:r>
            <w:r w:rsidR="00227CD5">
              <w:rPr>
                <w:noProof/>
                <w:webHidden/>
              </w:rPr>
              <w:fldChar w:fldCharType="begin"/>
            </w:r>
            <w:r w:rsidR="00227CD5">
              <w:rPr>
                <w:noProof/>
                <w:webHidden/>
              </w:rPr>
              <w:instrText xml:space="preserve"> PAGEREF _Toc460385009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0" w:history="1">
            <w:r w:rsidR="00227CD5" w:rsidRPr="004178E7">
              <w:rPr>
                <w:rStyle w:val="Hyperlink"/>
                <w:rFonts w:eastAsia="Times New Roman"/>
                <w:noProof/>
              </w:rPr>
              <w:t>Anexa 2. Fișă de control a Cererii de finanţare (pentru solicitant)</w:t>
            </w:r>
            <w:r w:rsidR="00227CD5">
              <w:rPr>
                <w:noProof/>
                <w:webHidden/>
              </w:rPr>
              <w:tab/>
            </w:r>
            <w:r w:rsidR="00227CD5">
              <w:rPr>
                <w:noProof/>
                <w:webHidden/>
              </w:rPr>
              <w:fldChar w:fldCharType="begin"/>
            </w:r>
            <w:r w:rsidR="00227CD5">
              <w:rPr>
                <w:noProof/>
                <w:webHidden/>
              </w:rPr>
              <w:instrText xml:space="preserve"> PAGEREF _Toc460385010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1" w:history="1">
            <w:r w:rsidR="00227CD5" w:rsidRPr="004178E7">
              <w:rPr>
                <w:rStyle w:val="Hyperlink"/>
                <w:rFonts w:eastAsia="Times New Roman"/>
                <w:noProof/>
              </w:rPr>
              <w:t>Anexa 3. Grile de verificare și evaluare a Cererilor de Finanțare</w:t>
            </w:r>
            <w:r w:rsidR="00227CD5">
              <w:rPr>
                <w:noProof/>
                <w:webHidden/>
              </w:rPr>
              <w:tab/>
            </w:r>
            <w:r w:rsidR="00227CD5">
              <w:rPr>
                <w:noProof/>
                <w:webHidden/>
              </w:rPr>
              <w:fldChar w:fldCharType="begin"/>
            </w:r>
            <w:r w:rsidR="00227CD5">
              <w:rPr>
                <w:noProof/>
                <w:webHidden/>
              </w:rPr>
              <w:instrText xml:space="preserve"> PAGEREF _Toc460385011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2" w:history="1">
            <w:r w:rsidR="00227CD5" w:rsidRPr="004178E7">
              <w:rPr>
                <w:rStyle w:val="Hyperlink"/>
                <w:rFonts w:eastAsia="Times New Roman"/>
                <w:noProof/>
              </w:rPr>
              <w:t>Anexa 4. Modele declarații (de eligibilitate, angajament, conflict de interese, declarație privind eligibilitatea TVA aferente cheltuielilor)</w:t>
            </w:r>
            <w:r w:rsidR="00227CD5">
              <w:rPr>
                <w:noProof/>
                <w:webHidden/>
              </w:rPr>
              <w:tab/>
            </w:r>
            <w:r w:rsidR="00227CD5">
              <w:rPr>
                <w:noProof/>
                <w:webHidden/>
              </w:rPr>
              <w:fldChar w:fldCharType="begin"/>
            </w:r>
            <w:r w:rsidR="00227CD5">
              <w:rPr>
                <w:noProof/>
                <w:webHidden/>
              </w:rPr>
              <w:instrText xml:space="preserve"> PAGEREF _Toc460385012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3" w:history="1">
            <w:r w:rsidR="00227CD5" w:rsidRPr="004178E7">
              <w:rPr>
                <w:rStyle w:val="Hyperlink"/>
                <w:rFonts w:eastAsia="Times New Roman"/>
                <w:noProof/>
              </w:rPr>
              <w:t>Anexa 5. Categoriile de cheltuieli</w:t>
            </w:r>
            <w:r w:rsidR="00227CD5">
              <w:rPr>
                <w:noProof/>
                <w:webHidden/>
              </w:rPr>
              <w:tab/>
            </w:r>
            <w:r w:rsidR="00227CD5">
              <w:rPr>
                <w:noProof/>
                <w:webHidden/>
              </w:rPr>
              <w:fldChar w:fldCharType="begin"/>
            </w:r>
            <w:r w:rsidR="00227CD5">
              <w:rPr>
                <w:noProof/>
                <w:webHidden/>
              </w:rPr>
              <w:instrText xml:space="preserve"> PAGEREF _Toc460385013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4" w:history="1">
            <w:r w:rsidR="00227CD5" w:rsidRPr="004178E7">
              <w:rPr>
                <w:rStyle w:val="Hyperlink"/>
                <w:rFonts w:eastAsia="Times New Roman"/>
                <w:noProof/>
              </w:rPr>
              <w:t>Anexa 6. Model contract de finanțare</w:t>
            </w:r>
            <w:r w:rsidR="00227CD5">
              <w:rPr>
                <w:noProof/>
                <w:webHidden/>
              </w:rPr>
              <w:tab/>
            </w:r>
            <w:r w:rsidR="00227CD5">
              <w:rPr>
                <w:noProof/>
                <w:webHidden/>
              </w:rPr>
              <w:fldChar w:fldCharType="begin"/>
            </w:r>
            <w:r w:rsidR="00227CD5">
              <w:rPr>
                <w:noProof/>
                <w:webHidden/>
              </w:rPr>
              <w:instrText xml:space="preserve"> PAGEREF _Toc460385014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227CD5" w:rsidRDefault="006C2FF6">
          <w:pPr>
            <w:pStyle w:val="TOC4"/>
            <w:tabs>
              <w:tab w:val="right" w:leader="dot" w:pos="10053"/>
            </w:tabs>
            <w:rPr>
              <w:rFonts w:asciiTheme="minorHAnsi" w:eastAsiaTheme="minorEastAsia" w:hAnsiTheme="minorHAnsi"/>
              <w:i w:val="0"/>
              <w:noProof/>
              <w:lang w:val="en-US"/>
            </w:rPr>
          </w:pPr>
          <w:hyperlink w:anchor="_Toc460385015" w:history="1">
            <w:r w:rsidR="00227CD5" w:rsidRPr="004178E7">
              <w:rPr>
                <w:rStyle w:val="Hyperlink"/>
                <w:rFonts w:eastAsia="Times New Roman"/>
                <w:noProof/>
              </w:rPr>
              <w:t>Anexa 7. Indicatorii de mediu</w:t>
            </w:r>
            <w:r w:rsidR="00227CD5">
              <w:rPr>
                <w:noProof/>
                <w:webHidden/>
              </w:rPr>
              <w:tab/>
            </w:r>
            <w:r w:rsidR="00227CD5">
              <w:rPr>
                <w:noProof/>
                <w:webHidden/>
              </w:rPr>
              <w:fldChar w:fldCharType="begin"/>
            </w:r>
            <w:r w:rsidR="00227CD5">
              <w:rPr>
                <w:noProof/>
                <w:webHidden/>
              </w:rPr>
              <w:instrText xml:space="preserve"> PAGEREF _Toc460385015 \h </w:instrText>
            </w:r>
            <w:r w:rsidR="00227CD5">
              <w:rPr>
                <w:noProof/>
                <w:webHidden/>
              </w:rPr>
            </w:r>
            <w:r w:rsidR="00227CD5">
              <w:rPr>
                <w:noProof/>
                <w:webHidden/>
              </w:rPr>
              <w:fldChar w:fldCharType="separate"/>
            </w:r>
            <w:r w:rsidR="00227CD5">
              <w:rPr>
                <w:noProof/>
                <w:webHidden/>
              </w:rPr>
              <w:t>25</w:t>
            </w:r>
            <w:r w:rsidR="00227CD5">
              <w:rPr>
                <w:noProof/>
                <w:webHidden/>
              </w:rPr>
              <w:fldChar w:fldCharType="end"/>
            </w:r>
          </w:hyperlink>
        </w:p>
        <w:p w:rsidR="0019002F" w:rsidRPr="009B3450" w:rsidRDefault="00101DA3" w:rsidP="001F71A7">
          <w:pPr>
            <w:spacing w:after="0" w:line="240" w:lineRule="auto"/>
          </w:pPr>
          <w:r w:rsidRPr="009B3450">
            <w:rPr>
              <w:rFonts w:ascii="Times New Roman" w:hAnsi="Times New Roman"/>
              <w:b/>
              <w:sz w:val="28"/>
            </w:rPr>
            <w:fldChar w:fldCharType="end"/>
          </w:r>
        </w:p>
      </w:sdtContent>
    </w:sdt>
    <w:p w:rsidR="00941692" w:rsidRPr="009B3450" w:rsidRDefault="00941692" w:rsidP="001F71A7">
      <w:pPr>
        <w:spacing w:after="0" w:line="240" w:lineRule="auto"/>
        <w:rPr>
          <w:rFonts w:ascii="Times New Roman" w:hAnsi="Times New Roman" w:cs="Times New Roman"/>
        </w:rPr>
      </w:pPr>
    </w:p>
    <w:p w:rsidR="00BB1FBC" w:rsidRPr="009B3450" w:rsidRDefault="00BB1FBC" w:rsidP="001F71A7">
      <w:pPr>
        <w:spacing w:after="0" w:line="240" w:lineRule="auto"/>
        <w:rPr>
          <w:rFonts w:ascii="Times New Roman" w:hAnsi="Times New Roman" w:cs="Times New Roman"/>
        </w:rPr>
      </w:pPr>
    </w:p>
    <w:p w:rsidR="00BB1FBC" w:rsidRPr="009B3450" w:rsidRDefault="00BB1FBC" w:rsidP="001F71A7">
      <w:pPr>
        <w:spacing w:after="0" w:line="240" w:lineRule="auto"/>
        <w:rPr>
          <w:rFonts w:ascii="Times New Roman" w:hAnsi="Times New Roman" w:cs="Times New Roman"/>
        </w:rPr>
      </w:pPr>
    </w:p>
    <w:p w:rsidR="00BB1FBC" w:rsidRPr="009B3450" w:rsidRDefault="00BB1FBC" w:rsidP="001F71A7">
      <w:pPr>
        <w:spacing w:after="0" w:line="240" w:lineRule="auto"/>
        <w:rPr>
          <w:rFonts w:ascii="Times New Roman" w:hAnsi="Times New Roman" w:cs="Times New Roman"/>
        </w:rPr>
      </w:pPr>
    </w:p>
    <w:p w:rsidR="00F31795" w:rsidRPr="009B3450" w:rsidRDefault="00F31795" w:rsidP="001F71A7">
      <w:pPr>
        <w:spacing w:after="0" w:line="240" w:lineRule="auto"/>
        <w:rPr>
          <w:rFonts w:ascii="Times New Roman" w:hAnsi="Times New Roman" w:cs="Times New Roman"/>
        </w:rPr>
      </w:pPr>
    </w:p>
    <w:p w:rsidR="00B3233B" w:rsidRPr="009B3450" w:rsidRDefault="00B3233B" w:rsidP="001F71A7">
      <w:pPr>
        <w:spacing w:after="0" w:line="240" w:lineRule="auto"/>
        <w:rPr>
          <w:rFonts w:ascii="Times New Roman" w:hAnsi="Times New Roman" w:cs="Times New Roman"/>
        </w:rPr>
      </w:pPr>
    </w:p>
    <w:p w:rsidR="00F31795" w:rsidRPr="009B3450" w:rsidRDefault="00F31795"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A87B5D" w:rsidRPr="009B3450" w:rsidRDefault="00A87B5D" w:rsidP="001F71A7">
      <w:pPr>
        <w:spacing w:after="0" w:line="240" w:lineRule="auto"/>
        <w:rPr>
          <w:rFonts w:ascii="Times New Roman" w:hAnsi="Times New Roman" w:cs="Times New Roman"/>
        </w:rPr>
      </w:pPr>
    </w:p>
    <w:p w:rsidR="00D75075" w:rsidRPr="009B3450" w:rsidRDefault="00D75075" w:rsidP="001F71A7">
      <w:pPr>
        <w:spacing w:after="0" w:line="240" w:lineRule="auto"/>
        <w:rPr>
          <w:rFonts w:ascii="Times New Roman" w:hAnsi="Times New Roman" w:cs="Times New Roman"/>
        </w:rPr>
      </w:pPr>
    </w:p>
    <w:p w:rsidR="0008060D" w:rsidRPr="009B3450" w:rsidRDefault="0008060D" w:rsidP="001F71A7">
      <w:pPr>
        <w:spacing w:after="0" w:line="240" w:lineRule="auto"/>
        <w:rPr>
          <w:rFonts w:ascii="Times New Roman" w:hAnsi="Times New Roman" w:cs="Times New Roman"/>
        </w:rPr>
      </w:pPr>
    </w:p>
    <w:p w:rsidR="006752F3" w:rsidRPr="009B3450" w:rsidRDefault="006752F3" w:rsidP="001F71A7">
      <w:pPr>
        <w:spacing w:after="0" w:line="240" w:lineRule="auto"/>
        <w:rPr>
          <w:rFonts w:ascii="Times New Roman" w:hAnsi="Times New Roman" w:cs="Times New Roman"/>
        </w:rPr>
      </w:pPr>
    </w:p>
    <w:p w:rsidR="006752F3" w:rsidRDefault="006752F3"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CC60D8" w:rsidRDefault="00CC60D8" w:rsidP="001F71A7">
      <w:pPr>
        <w:spacing w:after="0" w:line="240" w:lineRule="auto"/>
        <w:rPr>
          <w:rFonts w:ascii="Times New Roman" w:hAnsi="Times New Roman" w:cs="Times New Roman"/>
        </w:rPr>
      </w:pPr>
    </w:p>
    <w:p w:rsidR="00584103" w:rsidRDefault="00584103" w:rsidP="001F71A7">
      <w:pPr>
        <w:spacing w:after="0" w:line="240" w:lineRule="auto"/>
        <w:rPr>
          <w:rFonts w:ascii="Times New Roman" w:hAnsi="Times New Roman" w:cs="Times New Roman"/>
        </w:rPr>
      </w:pPr>
    </w:p>
    <w:p w:rsidR="00584103" w:rsidRDefault="00584103" w:rsidP="001F71A7">
      <w:pPr>
        <w:spacing w:after="0" w:line="240" w:lineRule="auto"/>
        <w:rPr>
          <w:rFonts w:ascii="Times New Roman" w:hAnsi="Times New Roman" w:cs="Times New Roman"/>
        </w:rPr>
      </w:pPr>
    </w:p>
    <w:p w:rsidR="00452176" w:rsidRDefault="00452176" w:rsidP="001F71A7">
      <w:pPr>
        <w:spacing w:after="0" w:line="240" w:lineRule="auto"/>
        <w:rPr>
          <w:rFonts w:ascii="Times New Roman" w:hAnsi="Times New Roman" w:cs="Times New Roman"/>
        </w:rPr>
      </w:pPr>
    </w:p>
    <w:p w:rsidR="00344F70" w:rsidRDefault="00344F70" w:rsidP="001F71A7">
      <w:pPr>
        <w:spacing w:after="0" w:line="240" w:lineRule="auto"/>
        <w:rPr>
          <w:rFonts w:ascii="Times New Roman" w:hAnsi="Times New Roman" w:cs="Times New Roman"/>
        </w:rPr>
      </w:pPr>
    </w:p>
    <w:p w:rsidR="00584103" w:rsidRPr="009B3450" w:rsidRDefault="00584103" w:rsidP="001F71A7">
      <w:pPr>
        <w:spacing w:after="0" w:line="240" w:lineRule="auto"/>
        <w:rPr>
          <w:rFonts w:ascii="Times New Roman" w:hAnsi="Times New Roman" w:cs="Times New Roman"/>
        </w:rPr>
      </w:pPr>
    </w:p>
    <w:p w:rsidR="006752F3" w:rsidRPr="009B3450" w:rsidRDefault="006752F3" w:rsidP="001F71A7">
      <w:pPr>
        <w:spacing w:after="0" w:line="240" w:lineRule="auto"/>
        <w:rPr>
          <w:rFonts w:ascii="Times New Roman" w:hAnsi="Times New Roman" w:cs="Times New Roman"/>
        </w:rPr>
      </w:pPr>
    </w:p>
    <w:p w:rsidR="000224CE" w:rsidRPr="009B3450" w:rsidRDefault="00E74AB5" w:rsidP="001F71A7">
      <w:pPr>
        <w:pStyle w:val="Heading1"/>
        <w:spacing w:before="0" w:line="240" w:lineRule="auto"/>
        <w:rPr>
          <w:smallCaps/>
        </w:rPr>
      </w:pPr>
      <w:bookmarkStart w:id="2" w:name="_Toc460384973"/>
      <w:r w:rsidRPr="009B3450">
        <w:rPr>
          <w:smallCaps/>
        </w:rPr>
        <w:lastRenderedPageBreak/>
        <w:t>Capitolul 1. Informații despre apelul de proiecte</w:t>
      </w:r>
      <w:bookmarkEnd w:id="2"/>
    </w:p>
    <w:p w:rsidR="000C5269" w:rsidRPr="009B3450" w:rsidRDefault="000C5269" w:rsidP="001F71A7">
      <w:pPr>
        <w:spacing w:after="0" w:line="240" w:lineRule="auto"/>
        <w:rPr>
          <w:rFonts w:ascii="Times New Roman" w:hAnsi="Times New Roman" w:cs="Times New Roman"/>
        </w:rPr>
      </w:pPr>
    </w:p>
    <w:p w:rsidR="006B68AC" w:rsidRPr="009B3450" w:rsidRDefault="00CF0D6C" w:rsidP="006B68AC">
      <w:pPr>
        <w:tabs>
          <w:tab w:val="left" w:pos="0"/>
        </w:tabs>
        <w:spacing w:after="0" w:line="240" w:lineRule="auto"/>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 xml:space="preserve">Prezentul ghid a fost elaborat de Autoritatea de Management pentru Programul Operațional Infrastructură Mare (AM POIM) și este adresat solicitanților </w:t>
      </w:r>
      <w:r w:rsidR="003D2D0C" w:rsidRPr="009B3450">
        <w:rPr>
          <w:rFonts w:ascii="Times New Roman" w:eastAsia="Calibri" w:hAnsi="Times New Roman" w:cs="Times New Roman"/>
          <w:sz w:val="24"/>
          <w:szCs w:val="24"/>
        </w:rPr>
        <w:t xml:space="preserve">care doresc să obţină finanţare nerambursabilă </w:t>
      </w:r>
      <w:r w:rsidRPr="009B3450">
        <w:rPr>
          <w:rFonts w:ascii="Times New Roman" w:eastAsia="Calibri" w:hAnsi="Times New Roman" w:cs="Times New Roman"/>
          <w:sz w:val="24"/>
          <w:szCs w:val="24"/>
        </w:rPr>
        <w:t xml:space="preserve">pentru proiectele </w:t>
      </w:r>
      <w:r w:rsidRPr="009B3450">
        <w:rPr>
          <w:rFonts w:ascii="Times New Roman" w:eastAsia="Calibri" w:hAnsi="Times New Roman" w:cs="Times New Roman"/>
          <w:bCs/>
          <w:sz w:val="24"/>
          <w:szCs w:val="24"/>
        </w:rPr>
        <w:t xml:space="preserve">de investiții </w:t>
      </w:r>
      <w:r w:rsidR="00922577">
        <w:rPr>
          <w:rFonts w:ascii="Times New Roman" w:eastAsia="Calibri" w:hAnsi="Times New Roman" w:cs="Times New Roman"/>
          <w:bCs/>
          <w:sz w:val="24"/>
          <w:szCs w:val="24"/>
        </w:rPr>
        <w:t xml:space="preserve">fazate </w:t>
      </w:r>
      <w:r w:rsidR="003D2D0C" w:rsidRPr="009B3450">
        <w:rPr>
          <w:rFonts w:ascii="Times New Roman" w:eastAsia="Calibri" w:hAnsi="Times New Roman" w:cs="Times New Roman"/>
          <w:bCs/>
          <w:sz w:val="24"/>
          <w:szCs w:val="24"/>
        </w:rPr>
        <w:t xml:space="preserve">ce vizează </w:t>
      </w:r>
      <w:r w:rsidR="00922577">
        <w:rPr>
          <w:rFonts w:ascii="Times New Roman" w:eastAsia="Calibri" w:hAnsi="Times New Roman" w:cs="Times New Roman"/>
          <w:bCs/>
          <w:sz w:val="24"/>
          <w:szCs w:val="24"/>
        </w:rPr>
        <w:t>dezvoltarea infrastructurii aeroportuare</w:t>
      </w:r>
      <w:r w:rsidR="000E77EE">
        <w:rPr>
          <w:rFonts w:ascii="Times New Roman" w:eastAsia="Calibri" w:hAnsi="Times New Roman" w:cs="Times New Roman"/>
          <w:bCs/>
          <w:sz w:val="24"/>
          <w:szCs w:val="24"/>
        </w:rPr>
        <w:t xml:space="preserve">, </w:t>
      </w:r>
      <w:r w:rsidR="000E77EE" w:rsidRPr="000E77EE">
        <w:rPr>
          <w:rFonts w:ascii="Times New Roman" w:eastAsia="Calibri" w:hAnsi="Times New Roman" w:cs="Times New Roman"/>
          <w:bCs/>
          <w:sz w:val="24"/>
          <w:szCs w:val="24"/>
        </w:rPr>
        <w:t xml:space="preserve">aprobate ca atare prin decizie a </w:t>
      </w:r>
      <w:r w:rsidR="000E77EE">
        <w:rPr>
          <w:rFonts w:ascii="Times New Roman" w:eastAsia="Calibri" w:hAnsi="Times New Roman" w:cs="Times New Roman"/>
          <w:bCs/>
          <w:sz w:val="24"/>
          <w:szCs w:val="24"/>
        </w:rPr>
        <w:t>Autor</w:t>
      </w:r>
      <w:r w:rsidR="00227CD5">
        <w:rPr>
          <w:rFonts w:ascii="Times New Roman" w:eastAsia="Calibri" w:hAnsi="Times New Roman" w:cs="Times New Roman"/>
          <w:bCs/>
          <w:sz w:val="24"/>
          <w:szCs w:val="24"/>
        </w:rPr>
        <w:t xml:space="preserve">ității de Management pentru POS </w:t>
      </w:r>
      <w:r w:rsidR="000E77EE">
        <w:rPr>
          <w:rFonts w:ascii="Times New Roman" w:eastAsia="Calibri" w:hAnsi="Times New Roman" w:cs="Times New Roman"/>
          <w:bCs/>
          <w:sz w:val="24"/>
          <w:szCs w:val="24"/>
        </w:rPr>
        <w:t>Transport 2007-2013 (AM POST)</w:t>
      </w:r>
      <w:r w:rsidR="000E77EE" w:rsidRPr="000E77EE">
        <w:rPr>
          <w:rFonts w:ascii="Times New Roman" w:eastAsia="Calibri" w:hAnsi="Times New Roman" w:cs="Times New Roman"/>
          <w:bCs/>
          <w:sz w:val="24"/>
          <w:szCs w:val="24"/>
        </w:rPr>
        <w:t>, care asigură continuarea investiţiilor aprobate în perioada 2007-2013 prin POS Transport şi nefinalizate până la finalul anului 2015.</w:t>
      </w:r>
    </w:p>
    <w:p w:rsidR="006B68AC" w:rsidRPr="009B3450" w:rsidRDefault="006B68AC" w:rsidP="006B68AC">
      <w:pPr>
        <w:tabs>
          <w:tab w:val="left" w:pos="0"/>
        </w:tabs>
        <w:spacing w:after="0" w:line="240" w:lineRule="auto"/>
        <w:jc w:val="both"/>
        <w:rPr>
          <w:rFonts w:ascii="Times New Roman" w:eastAsia="Calibri" w:hAnsi="Times New Roman" w:cs="Times New Roman"/>
          <w:sz w:val="24"/>
          <w:szCs w:val="24"/>
        </w:rPr>
      </w:pPr>
    </w:p>
    <w:p w:rsidR="00941692" w:rsidRPr="009B3450" w:rsidRDefault="006B68AC" w:rsidP="009D4F5A">
      <w:pPr>
        <w:tabs>
          <w:tab w:val="left" w:pos="0"/>
        </w:tabs>
        <w:spacing w:after="0" w:line="240" w:lineRule="auto"/>
        <w:jc w:val="both"/>
        <w:rPr>
          <w:rFonts w:ascii="Times New Roman" w:eastAsia="Times New Roman" w:hAnsi="Times New Roman" w:cs="Times New Roman"/>
          <w:bCs/>
          <w:sz w:val="24"/>
          <w:szCs w:val="24"/>
        </w:rPr>
      </w:pPr>
      <w:r w:rsidRPr="009B3450">
        <w:rPr>
          <w:rFonts w:ascii="Times New Roman" w:eastAsia="Calibri" w:hAnsi="Times New Roman" w:cs="Times New Roman"/>
          <w:bCs/>
          <w:sz w:val="24"/>
          <w:szCs w:val="24"/>
        </w:rPr>
        <w:t>În situația în care pe parcursul apelului de proiecte intervin modificări ale cadrului legal ori alte modificări de natură a afecta regulile și condițiile de finanțare stabilite prin prezentul Ghid, inclusiv prelungirea termenului de depunere, AM POIM va aduce completări sau modificări ale conținutului acestuia, prin publicarea unei versiuni revizuite.</w:t>
      </w:r>
    </w:p>
    <w:p w:rsidR="00941692" w:rsidRPr="009B3450" w:rsidRDefault="00941692" w:rsidP="001F71A7">
      <w:pPr>
        <w:tabs>
          <w:tab w:val="left" w:pos="0"/>
        </w:tabs>
        <w:spacing w:after="0" w:line="240" w:lineRule="auto"/>
        <w:jc w:val="both"/>
        <w:rPr>
          <w:rFonts w:ascii="Times New Roman" w:eastAsia="Times New Roman" w:hAnsi="Times New Roman" w:cs="Times New Roman"/>
          <w:bCs/>
          <w:sz w:val="24"/>
          <w:szCs w:val="24"/>
        </w:rPr>
      </w:pP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3" w:name="_Toc460384974"/>
      <w:r w:rsidRPr="009B3450">
        <w:rPr>
          <w:rFonts w:cs="Times New Roman"/>
          <w:sz w:val="28"/>
          <w:szCs w:val="28"/>
        </w:rPr>
        <w:t>Axa prioritară, prioritatea de investiții, obiectiv</w:t>
      </w:r>
      <w:r w:rsidR="00577D18" w:rsidRPr="009B3450">
        <w:rPr>
          <w:rFonts w:cs="Times New Roman"/>
          <w:sz w:val="28"/>
          <w:szCs w:val="28"/>
        </w:rPr>
        <w:t>ul</w:t>
      </w:r>
      <w:r w:rsidRPr="009B3450">
        <w:rPr>
          <w:rFonts w:cs="Times New Roman"/>
          <w:sz w:val="28"/>
          <w:szCs w:val="28"/>
        </w:rPr>
        <w:t xml:space="preserve"> specific</w:t>
      </w:r>
      <w:bookmarkEnd w:id="3"/>
    </w:p>
    <w:p w:rsidR="000C5269" w:rsidRPr="009B3450" w:rsidRDefault="000C5269" w:rsidP="001F71A7">
      <w:pPr>
        <w:spacing w:after="0" w:line="240" w:lineRule="auto"/>
        <w:rPr>
          <w:rFonts w:ascii="Times New Roman" w:hAnsi="Times New Roman" w:cs="Times New Roman"/>
        </w:rPr>
      </w:pPr>
    </w:p>
    <w:p w:rsidR="000958E7" w:rsidRPr="009B3450" w:rsidRDefault="0041027E" w:rsidP="000958E7">
      <w:pPr>
        <w:spacing w:before="120" w:after="120" w:line="240" w:lineRule="auto"/>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Axa Prioritară 2</w:t>
      </w:r>
      <w:r w:rsidR="000958E7" w:rsidRPr="009B3450">
        <w:rPr>
          <w:rFonts w:ascii="Times New Roman" w:eastAsia="Calibri" w:hAnsi="Times New Roman" w:cs="Times New Roman"/>
          <w:sz w:val="24"/>
          <w:szCs w:val="24"/>
        </w:rPr>
        <w:t xml:space="preserve"> </w:t>
      </w:r>
      <w:r w:rsidR="00E81609">
        <w:rPr>
          <w:rFonts w:ascii="Times New Roman" w:eastAsia="Calibri" w:hAnsi="Times New Roman" w:cs="Times New Roman"/>
          <w:sz w:val="24"/>
          <w:szCs w:val="24"/>
        </w:rPr>
        <w:t>(AP</w:t>
      </w:r>
      <w:r w:rsidR="000958E7" w:rsidRPr="009B3450">
        <w:rPr>
          <w:rFonts w:ascii="Times New Roman" w:eastAsia="Calibri" w:hAnsi="Times New Roman" w:cs="Times New Roman"/>
          <w:sz w:val="24"/>
          <w:szCs w:val="24"/>
        </w:rPr>
        <w:t xml:space="preserve">) </w:t>
      </w:r>
      <w:r w:rsidRPr="009B3450">
        <w:rPr>
          <w:rFonts w:ascii="Times New Roman" w:eastAsia="Calibri" w:hAnsi="Times New Roman" w:cs="Times New Roman"/>
          <w:i/>
          <w:iCs/>
          <w:sz w:val="24"/>
          <w:szCs w:val="24"/>
        </w:rPr>
        <w:t>Dezvoltarea unui sistem de transport multimodal, de calitate, durabil şi eficient</w:t>
      </w:r>
    </w:p>
    <w:p w:rsidR="000958E7" w:rsidRPr="009B3450" w:rsidRDefault="000958E7" w:rsidP="000958E7">
      <w:pPr>
        <w:spacing w:before="120" w:after="120" w:line="240" w:lineRule="auto"/>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 xml:space="preserve">Prioritatea de investiții </w:t>
      </w:r>
      <w:r w:rsidR="0041027E" w:rsidRPr="009B3450">
        <w:rPr>
          <w:rFonts w:ascii="Times New Roman" w:eastAsia="Calibri" w:hAnsi="Times New Roman" w:cs="Times New Roman"/>
          <w:sz w:val="24"/>
          <w:szCs w:val="24"/>
        </w:rPr>
        <w:t xml:space="preserve">7c – </w:t>
      </w:r>
      <w:r w:rsidR="0041027E" w:rsidRPr="009B3450">
        <w:rPr>
          <w:rFonts w:ascii="Times New Roman" w:eastAsia="Calibri" w:hAnsi="Times New Roman" w:cs="Times New Roman"/>
          <w:i/>
          <w:sz w:val="24"/>
          <w:szCs w:val="24"/>
        </w:rPr>
        <w:t>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w:t>
      </w:r>
      <w:r w:rsidR="0041027E" w:rsidRPr="009B3450">
        <w:rPr>
          <w:rFonts w:ascii="Times New Roman" w:eastAsia="Calibri" w:hAnsi="Times New Roman" w:cs="Times New Roman"/>
          <w:sz w:val="24"/>
          <w:szCs w:val="24"/>
        </w:rPr>
        <w:t>.</w:t>
      </w:r>
    </w:p>
    <w:p w:rsidR="000958E7" w:rsidRPr="009B3450" w:rsidRDefault="000958E7" w:rsidP="000958E7">
      <w:pPr>
        <w:spacing w:before="120" w:after="120" w:line="240" w:lineRule="auto"/>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 xml:space="preserve">Obiectivul Specific </w:t>
      </w:r>
      <w:r w:rsidR="00922577">
        <w:rPr>
          <w:rFonts w:ascii="Times New Roman" w:eastAsia="Calibri" w:hAnsi="Times New Roman" w:cs="Times New Roman"/>
          <w:sz w:val="24"/>
          <w:szCs w:val="24"/>
        </w:rPr>
        <w:t>2.3</w:t>
      </w:r>
      <w:r w:rsidR="00E81609">
        <w:rPr>
          <w:rFonts w:ascii="Times New Roman" w:eastAsia="Calibri" w:hAnsi="Times New Roman" w:cs="Times New Roman"/>
          <w:sz w:val="24"/>
          <w:szCs w:val="24"/>
        </w:rPr>
        <w:t xml:space="preserve"> (OS</w:t>
      </w:r>
      <w:r w:rsidR="0041027E" w:rsidRPr="009B3450">
        <w:rPr>
          <w:rFonts w:ascii="Times New Roman" w:eastAsia="Calibri" w:hAnsi="Times New Roman" w:cs="Times New Roman"/>
          <w:sz w:val="24"/>
          <w:szCs w:val="24"/>
        </w:rPr>
        <w:t xml:space="preserve">) </w:t>
      </w:r>
      <w:r w:rsidR="00922577" w:rsidRPr="00922577">
        <w:rPr>
          <w:rFonts w:ascii="Times New Roman" w:eastAsia="Calibri" w:hAnsi="Times New Roman" w:cs="Times New Roman"/>
          <w:i/>
          <w:sz w:val="24"/>
          <w:szCs w:val="24"/>
        </w:rPr>
        <w:t>Creşterea gradului de utilizare sustenabilă a aeroporturilor</w:t>
      </w:r>
      <w:r w:rsidR="0041027E" w:rsidRPr="009B3450">
        <w:rPr>
          <w:rFonts w:ascii="Times New Roman" w:eastAsia="Calibri" w:hAnsi="Times New Roman" w:cs="Times New Roman"/>
          <w:sz w:val="24"/>
          <w:szCs w:val="24"/>
        </w:rPr>
        <w:t>.</w:t>
      </w: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4" w:name="_Toc460384975"/>
      <w:r w:rsidRPr="009B3450">
        <w:rPr>
          <w:rFonts w:cs="Times New Roman"/>
          <w:sz w:val="28"/>
          <w:szCs w:val="28"/>
        </w:rPr>
        <w:t>Tipul apelului de proiecte și perioada de depunere a propunerilor de proiecte</w:t>
      </w:r>
      <w:bookmarkEnd w:id="4"/>
    </w:p>
    <w:p w:rsidR="000C5269" w:rsidRPr="009B3450" w:rsidRDefault="000C5269" w:rsidP="001F71A7">
      <w:pPr>
        <w:spacing w:after="0" w:line="240" w:lineRule="auto"/>
        <w:rPr>
          <w:rFonts w:ascii="Times New Roman" w:hAnsi="Times New Roman" w:cs="Times New Roman"/>
        </w:rPr>
      </w:pPr>
    </w:p>
    <w:p w:rsidR="00E053F3" w:rsidRPr="009B3450" w:rsidRDefault="00E053F3" w:rsidP="001F71A7">
      <w:pPr>
        <w:spacing w:after="0" w:line="240" w:lineRule="auto"/>
        <w:jc w:val="both"/>
        <w:rPr>
          <w:rFonts w:ascii="Times New Roman" w:eastAsia="SimSun" w:hAnsi="Times New Roman" w:cs="Times New Roman"/>
          <w:bCs/>
          <w:sz w:val="24"/>
          <w:szCs w:val="24"/>
        </w:rPr>
      </w:pPr>
      <w:r w:rsidRPr="009B3450">
        <w:rPr>
          <w:rFonts w:ascii="Times New Roman" w:eastAsia="SimSun" w:hAnsi="Times New Roman" w:cs="Times New Roman"/>
          <w:bCs/>
          <w:sz w:val="24"/>
          <w:szCs w:val="24"/>
        </w:rPr>
        <w:t>Apelul de proiecte lansat prin prezentul ghid este apel de proiecte pe bază de listă de proiecte prioritare sau preidentificate.</w:t>
      </w:r>
    </w:p>
    <w:p w:rsidR="00E053F3" w:rsidRPr="009B3450" w:rsidRDefault="00E053F3" w:rsidP="001F71A7">
      <w:pPr>
        <w:spacing w:after="0" w:line="240" w:lineRule="auto"/>
        <w:jc w:val="both"/>
        <w:rPr>
          <w:rFonts w:ascii="Times New Roman" w:eastAsia="SimSun" w:hAnsi="Times New Roman" w:cs="Times New Roman"/>
          <w:b/>
          <w:bCs/>
          <w:sz w:val="24"/>
          <w:szCs w:val="24"/>
        </w:rPr>
      </w:pPr>
    </w:p>
    <w:p w:rsidR="00E053F3" w:rsidRPr="009B3450" w:rsidRDefault="00E053F3" w:rsidP="001F71A7">
      <w:pPr>
        <w:spacing w:after="0" w:line="240" w:lineRule="auto"/>
        <w:jc w:val="both"/>
        <w:rPr>
          <w:rFonts w:ascii="Times New Roman" w:eastAsia="Times New Roman" w:hAnsi="Times New Roman" w:cs="Times New Roman"/>
          <w:b/>
          <w:sz w:val="24"/>
          <w:szCs w:val="24"/>
        </w:rPr>
      </w:pPr>
      <w:r w:rsidRPr="009B3450">
        <w:rPr>
          <w:rFonts w:ascii="Times New Roman" w:eastAsia="Times New Roman" w:hAnsi="Times New Roman" w:cs="Times New Roman"/>
          <w:b/>
          <w:sz w:val="24"/>
          <w:szCs w:val="24"/>
        </w:rPr>
        <w:t xml:space="preserve">Solicitările se vor primi în </w:t>
      </w:r>
      <w:r w:rsidRPr="00D920B9">
        <w:rPr>
          <w:rFonts w:ascii="Times New Roman" w:eastAsia="Times New Roman" w:hAnsi="Times New Roman" w:cs="Times New Roman"/>
          <w:b/>
          <w:sz w:val="24"/>
          <w:szCs w:val="24"/>
        </w:rPr>
        <w:t xml:space="preserve">perioada </w:t>
      </w:r>
      <w:r w:rsidR="00922577" w:rsidRPr="00D920B9">
        <w:rPr>
          <w:rFonts w:ascii="Times New Roman" w:eastAsia="Times New Roman" w:hAnsi="Times New Roman" w:cs="Times New Roman"/>
          <w:b/>
          <w:sz w:val="24"/>
          <w:szCs w:val="24"/>
        </w:rPr>
        <w:t>1</w:t>
      </w:r>
      <w:r w:rsidR="00E81609">
        <w:rPr>
          <w:rFonts w:ascii="Times New Roman" w:eastAsia="Times New Roman" w:hAnsi="Times New Roman" w:cs="Times New Roman"/>
          <w:b/>
          <w:sz w:val="24"/>
          <w:szCs w:val="24"/>
        </w:rPr>
        <w:t>2</w:t>
      </w:r>
      <w:r w:rsidR="00922577" w:rsidRPr="00D920B9">
        <w:rPr>
          <w:rFonts w:ascii="Times New Roman" w:eastAsia="Times New Roman" w:hAnsi="Times New Roman" w:cs="Times New Roman"/>
          <w:b/>
          <w:sz w:val="24"/>
          <w:szCs w:val="24"/>
        </w:rPr>
        <w:t>.09</w:t>
      </w:r>
      <w:r w:rsidR="004C2548" w:rsidRPr="00D920B9">
        <w:rPr>
          <w:rFonts w:ascii="Times New Roman" w:eastAsia="Times New Roman" w:hAnsi="Times New Roman" w:cs="Times New Roman"/>
          <w:b/>
          <w:sz w:val="24"/>
          <w:szCs w:val="24"/>
        </w:rPr>
        <w:t xml:space="preserve">.2016 – </w:t>
      </w:r>
      <w:r w:rsidR="00D920B9" w:rsidRPr="00D920B9">
        <w:rPr>
          <w:rFonts w:ascii="Times New Roman" w:eastAsia="Times New Roman" w:hAnsi="Times New Roman" w:cs="Times New Roman"/>
          <w:b/>
          <w:sz w:val="24"/>
          <w:szCs w:val="24"/>
        </w:rPr>
        <w:t>15.01.2017</w:t>
      </w:r>
      <w:r w:rsidR="004C2548" w:rsidRPr="00D920B9">
        <w:rPr>
          <w:rFonts w:ascii="Times New Roman" w:eastAsia="Times New Roman" w:hAnsi="Times New Roman" w:cs="Times New Roman"/>
          <w:b/>
          <w:sz w:val="24"/>
          <w:szCs w:val="24"/>
        </w:rPr>
        <w:t>.</w:t>
      </w:r>
    </w:p>
    <w:p w:rsidR="00E053F3" w:rsidRPr="009B3450" w:rsidRDefault="00E053F3" w:rsidP="001F71A7">
      <w:pPr>
        <w:spacing w:after="0" w:line="240" w:lineRule="auto"/>
        <w:ind w:left="1440"/>
        <w:contextualSpacing/>
        <w:jc w:val="both"/>
        <w:rPr>
          <w:rFonts w:ascii="Times New Roman" w:eastAsia="Times New Roman" w:hAnsi="Times New Roman" w:cs="Times New Roman"/>
          <w:b/>
          <w:sz w:val="24"/>
          <w:szCs w:val="24"/>
        </w:rPr>
      </w:pPr>
    </w:p>
    <w:p w:rsidR="00E053F3" w:rsidRPr="009B3450" w:rsidRDefault="00E053F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AM POIM poate prelungi termenul de depunere în funcție de solicitările primite, de rata de contractare a proi</w:t>
      </w:r>
      <w:r w:rsidR="00BD58DB" w:rsidRPr="009B3450">
        <w:rPr>
          <w:rFonts w:ascii="Times New Roman" w:eastAsia="Times New Roman" w:hAnsi="Times New Roman" w:cs="Times New Roman"/>
          <w:sz w:val="24"/>
          <w:szCs w:val="24"/>
        </w:rPr>
        <w:t>ectelor, deciziile de realocare a unor fonduri</w:t>
      </w:r>
      <w:r w:rsidR="000D5DB9" w:rsidRPr="009B3450">
        <w:rPr>
          <w:rFonts w:ascii="Times New Roman" w:eastAsia="Times New Roman" w:hAnsi="Times New Roman" w:cs="Times New Roman"/>
          <w:sz w:val="24"/>
          <w:szCs w:val="24"/>
        </w:rPr>
        <w:t xml:space="preserve"> </w:t>
      </w:r>
      <w:r w:rsidRPr="009B3450">
        <w:rPr>
          <w:rFonts w:ascii="Times New Roman" w:eastAsia="Times New Roman" w:hAnsi="Times New Roman" w:cs="Times New Roman"/>
          <w:sz w:val="24"/>
          <w:szCs w:val="24"/>
        </w:rPr>
        <w:t>sau alte considerente.</w:t>
      </w:r>
    </w:p>
    <w:p w:rsidR="00E053F3" w:rsidRPr="009B3450" w:rsidRDefault="00E053F3" w:rsidP="001F71A7">
      <w:pPr>
        <w:spacing w:after="0" w:line="240" w:lineRule="auto"/>
        <w:jc w:val="both"/>
        <w:rPr>
          <w:rFonts w:ascii="Times New Roman" w:eastAsia="Times New Roman" w:hAnsi="Times New Roman" w:cs="Times New Roman"/>
          <w:sz w:val="24"/>
          <w:szCs w:val="24"/>
        </w:rPr>
      </w:pPr>
    </w:p>
    <w:p w:rsidR="00E053F3" w:rsidRPr="009B3450" w:rsidRDefault="00E053F3" w:rsidP="001F71A7">
      <w:pPr>
        <w:spacing w:after="0" w:line="240" w:lineRule="auto"/>
        <w:jc w:val="both"/>
        <w:rPr>
          <w:rFonts w:ascii="Times New Roman" w:eastAsia="Times New Roman" w:hAnsi="Times New Roman" w:cs="Times New Roman"/>
          <w:sz w:val="24"/>
          <w:szCs w:val="24"/>
        </w:rPr>
      </w:pPr>
      <w:r w:rsidRPr="009B3450">
        <w:rPr>
          <w:rFonts w:ascii="Times New Roman" w:hAnsi="Times New Roman" w:cs="Times New Roman"/>
          <w:sz w:val="24"/>
          <w:szCs w:val="24"/>
        </w:rPr>
        <w:t>Cererile de finanțare se vor depune prin aplicația electronică M</w:t>
      </w:r>
      <w:r w:rsidR="00321D30" w:rsidRPr="009B3450">
        <w:rPr>
          <w:rFonts w:ascii="Times New Roman" w:hAnsi="Times New Roman" w:cs="Times New Roman"/>
          <w:sz w:val="24"/>
          <w:szCs w:val="24"/>
        </w:rPr>
        <w:t>y</w:t>
      </w:r>
      <w:r w:rsidRPr="009B3450">
        <w:rPr>
          <w:rFonts w:ascii="Times New Roman" w:hAnsi="Times New Roman" w:cs="Times New Roman"/>
          <w:sz w:val="24"/>
          <w:szCs w:val="24"/>
        </w:rPr>
        <w:t>SMIS</w:t>
      </w:r>
      <w:r w:rsidR="00410A7F" w:rsidRPr="009B3450">
        <w:rPr>
          <w:rFonts w:ascii="Times New Roman" w:hAnsi="Times New Roman" w:cs="Times New Roman"/>
          <w:sz w:val="24"/>
          <w:szCs w:val="24"/>
        </w:rPr>
        <w:t xml:space="preserve"> 2014</w:t>
      </w:r>
      <w:r w:rsidRPr="009B3450">
        <w:rPr>
          <w:rFonts w:ascii="Times New Roman" w:eastAsia="Times New Roman" w:hAnsi="Times New Roman" w:cs="Times New Roman"/>
          <w:sz w:val="24"/>
          <w:szCs w:val="24"/>
        </w:rPr>
        <w:t xml:space="preserve">, cu toate </w:t>
      </w:r>
      <w:r w:rsidR="000D5DB9" w:rsidRPr="009B3450">
        <w:rPr>
          <w:rFonts w:ascii="Times New Roman" w:eastAsia="Times New Roman" w:hAnsi="Times New Roman" w:cs="Times New Roman"/>
          <w:sz w:val="24"/>
          <w:szCs w:val="24"/>
        </w:rPr>
        <w:t>anexele solicitate prin prezentul ghid</w:t>
      </w:r>
      <w:r w:rsidRPr="009B3450">
        <w:rPr>
          <w:rFonts w:ascii="Times New Roman" w:hAnsi="Times New Roman" w:cs="Times New Roman"/>
          <w:sz w:val="24"/>
          <w:szCs w:val="24"/>
        </w:rPr>
        <w:t xml:space="preserve">. </w:t>
      </w:r>
    </w:p>
    <w:p w:rsidR="00E053F3" w:rsidRPr="009B3450" w:rsidRDefault="00E053F3" w:rsidP="001F71A7">
      <w:pPr>
        <w:spacing w:after="0" w:line="240" w:lineRule="auto"/>
        <w:jc w:val="both"/>
        <w:rPr>
          <w:rFonts w:ascii="Times New Roman" w:hAnsi="Times New Roman" w:cs="Times New Roman"/>
          <w:sz w:val="24"/>
          <w:szCs w:val="24"/>
        </w:rPr>
      </w:pPr>
    </w:p>
    <w:p w:rsidR="00C237D4" w:rsidRPr="009B3450" w:rsidRDefault="00C754E4" w:rsidP="00FD5EF8">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Pentru etapa de pregătire a portofoliului de proiecte, </w:t>
      </w:r>
      <w:r w:rsidR="00E053F3" w:rsidRPr="009B3450">
        <w:rPr>
          <w:rFonts w:ascii="Times New Roman" w:hAnsi="Times New Roman" w:cs="Times New Roman"/>
          <w:sz w:val="24"/>
          <w:szCs w:val="24"/>
        </w:rPr>
        <w:t>cererile de finanțare vor fi depuse, într-un singur exemplar, pe CD</w:t>
      </w:r>
      <w:r w:rsidRPr="009B3450">
        <w:rPr>
          <w:rFonts w:ascii="Times New Roman" w:hAnsi="Times New Roman" w:cs="Times New Roman"/>
          <w:sz w:val="24"/>
          <w:szCs w:val="24"/>
        </w:rPr>
        <w:t>, urmând ca transmiterea pr</w:t>
      </w:r>
      <w:r w:rsidR="00FD1548" w:rsidRPr="009B3450">
        <w:rPr>
          <w:rFonts w:ascii="Times New Roman" w:hAnsi="Times New Roman" w:cs="Times New Roman"/>
          <w:sz w:val="24"/>
          <w:szCs w:val="24"/>
        </w:rPr>
        <w:t>i</w:t>
      </w:r>
      <w:r w:rsidRPr="009B3450">
        <w:rPr>
          <w:rFonts w:ascii="Times New Roman" w:hAnsi="Times New Roman" w:cs="Times New Roman"/>
          <w:sz w:val="24"/>
          <w:szCs w:val="24"/>
        </w:rPr>
        <w:t xml:space="preserve">n MySMIS </w:t>
      </w:r>
      <w:r w:rsidR="00B622C5" w:rsidRPr="009B3450">
        <w:rPr>
          <w:rFonts w:ascii="Times New Roman" w:hAnsi="Times New Roman" w:cs="Times New Roman"/>
          <w:sz w:val="24"/>
          <w:szCs w:val="24"/>
        </w:rPr>
        <w:t xml:space="preserve">2014 </w:t>
      </w:r>
      <w:r w:rsidRPr="009B3450">
        <w:rPr>
          <w:rFonts w:ascii="Times New Roman" w:hAnsi="Times New Roman" w:cs="Times New Roman"/>
          <w:sz w:val="24"/>
          <w:szCs w:val="24"/>
        </w:rPr>
        <w:t>să se realizeze conform</w:t>
      </w:r>
      <w:r w:rsidR="00573FEB" w:rsidRPr="009B3450">
        <w:rPr>
          <w:rFonts w:ascii="Times New Roman" w:hAnsi="Times New Roman" w:cs="Times New Roman"/>
          <w:sz w:val="24"/>
          <w:szCs w:val="24"/>
        </w:rPr>
        <w:t xml:space="preserve"> indicațiilor de la Capitolul 3</w:t>
      </w:r>
      <w:r w:rsidR="00E053F3" w:rsidRPr="009B3450">
        <w:rPr>
          <w:rFonts w:ascii="Times New Roman" w:hAnsi="Times New Roman" w:cs="Times New Roman"/>
          <w:sz w:val="24"/>
          <w:szCs w:val="24"/>
        </w:rPr>
        <w:t>.</w:t>
      </w:r>
    </w:p>
    <w:p w:rsidR="00452176" w:rsidRPr="009B3450" w:rsidRDefault="00452176" w:rsidP="00FD5EF8">
      <w:pPr>
        <w:spacing w:after="0" w:line="240" w:lineRule="auto"/>
        <w:jc w:val="both"/>
        <w:rPr>
          <w:rFonts w:ascii="Times New Roman" w:hAnsi="Times New Roman" w:cs="Times New Roman"/>
        </w:rPr>
      </w:pPr>
    </w:p>
    <w:p w:rsidR="00A73E70" w:rsidRPr="009B3450" w:rsidRDefault="00A73E70" w:rsidP="001F71A7">
      <w:pPr>
        <w:spacing w:after="0" w:line="240" w:lineRule="auto"/>
        <w:rPr>
          <w:rFonts w:ascii="Times New Roman" w:hAnsi="Times New Roman" w:cs="Times New Roman"/>
        </w:rPr>
      </w:pPr>
    </w:p>
    <w:p w:rsidR="000C5269" w:rsidRPr="009B3450" w:rsidRDefault="000C5269" w:rsidP="001F71A7">
      <w:pPr>
        <w:pStyle w:val="Heading2"/>
        <w:numPr>
          <w:ilvl w:val="1"/>
          <w:numId w:val="1"/>
        </w:numPr>
        <w:shd w:val="clear" w:color="auto" w:fill="9CC2E5" w:themeFill="accent1" w:themeFillTint="99"/>
        <w:spacing w:before="0"/>
      </w:pPr>
      <w:bookmarkStart w:id="5" w:name="_Toc460384976"/>
      <w:r w:rsidRPr="009B3450">
        <w:t>Acțiunile sprijinite și activități</w:t>
      </w:r>
      <w:bookmarkEnd w:id="5"/>
    </w:p>
    <w:p w:rsidR="000C5269" w:rsidRPr="009B3450" w:rsidRDefault="000C5269" w:rsidP="001F71A7">
      <w:pPr>
        <w:spacing w:after="0" w:line="240" w:lineRule="auto"/>
      </w:pPr>
    </w:p>
    <w:p w:rsidR="00A50B8E" w:rsidRPr="009B3450" w:rsidRDefault="00A50B8E" w:rsidP="001F71A7">
      <w:pPr>
        <w:pStyle w:val="Heading3"/>
        <w:spacing w:before="0" w:line="240" w:lineRule="auto"/>
      </w:pPr>
      <w:bookmarkStart w:id="6" w:name="_Toc460384977"/>
      <w:r w:rsidRPr="009B3450">
        <w:t>1.3.1 Acțiunile finanțabile conform POIM</w:t>
      </w:r>
      <w:bookmarkEnd w:id="6"/>
    </w:p>
    <w:p w:rsidR="00A50B8E" w:rsidRPr="009B3450" w:rsidRDefault="00A50B8E" w:rsidP="001F71A7">
      <w:pPr>
        <w:spacing w:after="0" w:line="240" w:lineRule="auto"/>
      </w:pPr>
    </w:p>
    <w:p w:rsidR="00E332F2" w:rsidRPr="009B3450" w:rsidRDefault="00E332F2" w:rsidP="001F71A7">
      <w:pPr>
        <w:autoSpaceDE w:val="0"/>
        <w:autoSpaceDN w:val="0"/>
        <w:adjustRightInd w:val="0"/>
        <w:spacing w:after="0" w:line="240" w:lineRule="auto"/>
        <w:rPr>
          <w:rFonts w:ascii="Times New Roman" w:hAnsi="Times New Roman" w:cs="Times New Roman"/>
          <w:bCs/>
          <w:sz w:val="24"/>
          <w:szCs w:val="24"/>
        </w:rPr>
      </w:pPr>
      <w:r w:rsidRPr="009B3450">
        <w:rPr>
          <w:rFonts w:ascii="Times New Roman" w:hAnsi="Times New Roman" w:cs="Times New Roman"/>
          <w:sz w:val="24"/>
          <w:szCs w:val="24"/>
        </w:rPr>
        <w:t xml:space="preserve">Prin </w:t>
      </w:r>
      <w:r w:rsidR="002516EF" w:rsidRPr="009B3450">
        <w:rPr>
          <w:rFonts w:ascii="Times New Roman" w:hAnsi="Times New Roman" w:cs="Times New Roman"/>
          <w:sz w:val="24"/>
          <w:szCs w:val="24"/>
        </w:rPr>
        <w:t>O.S.</w:t>
      </w:r>
      <w:r w:rsidRPr="009B3450">
        <w:rPr>
          <w:rFonts w:ascii="Times New Roman" w:hAnsi="Times New Roman" w:cs="Times New Roman"/>
          <w:sz w:val="24"/>
          <w:szCs w:val="24"/>
        </w:rPr>
        <w:t xml:space="preserve"> </w:t>
      </w:r>
      <w:r w:rsidR="0041027E" w:rsidRPr="009B3450">
        <w:rPr>
          <w:rFonts w:ascii="Times New Roman" w:hAnsi="Times New Roman" w:cs="Times New Roman"/>
          <w:sz w:val="24"/>
          <w:szCs w:val="24"/>
        </w:rPr>
        <w:t>2</w:t>
      </w:r>
      <w:r w:rsidRPr="009B3450">
        <w:rPr>
          <w:rFonts w:ascii="Times New Roman" w:hAnsi="Times New Roman" w:cs="Times New Roman"/>
          <w:sz w:val="24"/>
          <w:szCs w:val="24"/>
        </w:rPr>
        <w:t>.</w:t>
      </w:r>
      <w:r w:rsidR="00922577">
        <w:rPr>
          <w:rFonts w:ascii="Times New Roman" w:hAnsi="Times New Roman" w:cs="Times New Roman"/>
          <w:sz w:val="24"/>
          <w:szCs w:val="24"/>
        </w:rPr>
        <w:t>3</w:t>
      </w:r>
      <w:r w:rsidRPr="009B3450">
        <w:rPr>
          <w:rFonts w:ascii="Times New Roman" w:hAnsi="Times New Roman" w:cs="Times New Roman"/>
          <w:sz w:val="24"/>
          <w:szCs w:val="24"/>
        </w:rPr>
        <w:t xml:space="preserve"> </w:t>
      </w:r>
      <w:r w:rsidR="000C7BD5" w:rsidRPr="009B3450">
        <w:rPr>
          <w:rFonts w:ascii="Times New Roman" w:hAnsi="Times New Roman" w:cs="Times New Roman"/>
          <w:sz w:val="24"/>
          <w:szCs w:val="24"/>
        </w:rPr>
        <w:t>sunt</w:t>
      </w:r>
      <w:r w:rsidRPr="009B3450">
        <w:rPr>
          <w:rFonts w:ascii="Times New Roman" w:hAnsi="Times New Roman" w:cs="Times New Roman"/>
          <w:sz w:val="24"/>
          <w:szCs w:val="24"/>
        </w:rPr>
        <w:t xml:space="preserve"> vizate următoarele tipuri de </w:t>
      </w:r>
      <w:r w:rsidR="000C6057" w:rsidRPr="009B3450">
        <w:rPr>
          <w:rFonts w:ascii="Times New Roman" w:hAnsi="Times New Roman" w:cs="Times New Roman"/>
          <w:sz w:val="24"/>
          <w:szCs w:val="24"/>
        </w:rPr>
        <w:t>acțiuni</w:t>
      </w:r>
      <w:r w:rsidRPr="009B3450">
        <w:rPr>
          <w:rFonts w:ascii="Times New Roman" w:hAnsi="Times New Roman" w:cs="Times New Roman"/>
          <w:bCs/>
          <w:sz w:val="24"/>
          <w:szCs w:val="24"/>
        </w:rPr>
        <w:t>:</w:t>
      </w:r>
    </w:p>
    <w:tbl>
      <w:tblPr>
        <w:tblStyle w:val="TableGrid"/>
        <w:tblW w:w="1006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0000"/>
        </w:tblBorders>
        <w:shd w:val="clear" w:color="auto" w:fill="FFFFFF" w:themeFill="background1"/>
        <w:tblLook w:val="04A0" w:firstRow="1" w:lastRow="0" w:firstColumn="1" w:lastColumn="0" w:noHBand="0" w:noVBand="1"/>
      </w:tblPr>
      <w:tblGrid>
        <w:gridCol w:w="690"/>
        <w:gridCol w:w="9375"/>
      </w:tblGrid>
      <w:tr w:rsidR="00A73E70" w:rsidRPr="009B3450" w:rsidTr="00E81609">
        <w:tc>
          <w:tcPr>
            <w:tcW w:w="690" w:type="dxa"/>
            <w:shd w:val="clear" w:color="auto" w:fill="FFFFFF" w:themeFill="background1"/>
            <w:vAlign w:val="center"/>
          </w:tcPr>
          <w:p w:rsidR="00A73E70" w:rsidRPr="00D920B9" w:rsidRDefault="00A73E70" w:rsidP="00B03003">
            <w:pPr>
              <w:spacing w:before="120" w:after="120"/>
              <w:jc w:val="center"/>
              <w:rPr>
                <w:rFonts w:ascii="Times New Roman" w:eastAsia="Calibri" w:hAnsi="Times New Roman" w:cs="Times New Roman"/>
                <w:b/>
                <w:sz w:val="24"/>
                <w:szCs w:val="24"/>
                <w:lang w:val="ro-RO"/>
              </w:rPr>
            </w:pPr>
          </w:p>
        </w:tc>
        <w:tc>
          <w:tcPr>
            <w:tcW w:w="9375" w:type="dxa"/>
            <w:shd w:val="clear" w:color="auto" w:fill="FFFFFF" w:themeFill="background1"/>
          </w:tcPr>
          <w:p w:rsidR="00A73E70" w:rsidRPr="009B3450" w:rsidRDefault="00A73E70" w:rsidP="003767B6">
            <w:pPr>
              <w:spacing w:before="120" w:after="120"/>
              <w:jc w:val="both"/>
              <w:rPr>
                <w:rFonts w:ascii="Times New Roman" w:eastAsia="Calibri" w:hAnsi="Times New Roman" w:cs="Times New Roman"/>
                <w:b/>
                <w:sz w:val="24"/>
                <w:szCs w:val="24"/>
                <w:lang w:val="ro-RO"/>
              </w:rPr>
            </w:pPr>
            <w:r w:rsidRPr="00D920B9">
              <w:rPr>
                <w:rFonts w:ascii="Times New Roman" w:eastAsia="Calibri" w:hAnsi="Times New Roman" w:cs="Times New Roman"/>
                <w:b/>
                <w:sz w:val="24"/>
                <w:szCs w:val="24"/>
                <w:lang w:val="ro-RO"/>
              </w:rPr>
              <w:t xml:space="preserve">Proiecte </w:t>
            </w:r>
            <w:r w:rsidR="00886D21" w:rsidRPr="00D920B9">
              <w:rPr>
                <w:rFonts w:ascii="Times New Roman" w:eastAsia="Calibri" w:hAnsi="Times New Roman" w:cs="Times New Roman"/>
                <w:b/>
                <w:sz w:val="24"/>
                <w:szCs w:val="24"/>
                <w:lang w:val="ro-RO"/>
              </w:rPr>
              <w:t xml:space="preserve">fazate </w:t>
            </w:r>
            <w:r w:rsidR="00C37A25" w:rsidRPr="00D920B9">
              <w:rPr>
                <w:rFonts w:ascii="Times New Roman" w:eastAsia="Calibri" w:hAnsi="Times New Roman" w:cs="Times New Roman"/>
                <w:b/>
                <w:sz w:val="24"/>
                <w:szCs w:val="24"/>
                <w:lang w:val="ro-RO"/>
              </w:rPr>
              <w:t xml:space="preserve">ce vizează </w:t>
            </w:r>
            <w:r w:rsidR="00794BA9" w:rsidRPr="00D920B9">
              <w:rPr>
                <w:rFonts w:ascii="Times New Roman" w:eastAsia="Calibri" w:hAnsi="Times New Roman" w:cs="Times New Roman"/>
                <w:b/>
                <w:sz w:val="24"/>
                <w:szCs w:val="24"/>
                <w:lang w:val="ro-RO"/>
              </w:rPr>
              <w:t>dezvoltarea infrastructurii aeroportuare</w:t>
            </w:r>
            <w:r w:rsidR="000E77EE" w:rsidRPr="00D920B9">
              <w:rPr>
                <w:rFonts w:ascii="Times New Roman" w:eastAsia="Calibri" w:hAnsi="Times New Roman" w:cs="Times New Roman"/>
                <w:b/>
                <w:sz w:val="24"/>
                <w:szCs w:val="24"/>
                <w:lang w:val="ro-RO"/>
              </w:rPr>
              <w:t xml:space="preserve">, </w:t>
            </w:r>
            <w:r w:rsidR="000E77EE" w:rsidRPr="00D920B9">
              <w:rPr>
                <w:rFonts w:ascii="Times New Roman" w:eastAsia="Calibri" w:hAnsi="Times New Roman" w:cs="Times New Roman"/>
                <w:b/>
                <w:sz w:val="24"/>
                <w:szCs w:val="24"/>
              </w:rPr>
              <w:t>aprobate ca atare prin decizie a AM POS</w:t>
            </w:r>
            <w:r w:rsidR="003767B6" w:rsidRPr="00D920B9">
              <w:rPr>
                <w:rFonts w:ascii="Times New Roman" w:eastAsia="Calibri" w:hAnsi="Times New Roman" w:cs="Times New Roman"/>
                <w:b/>
                <w:sz w:val="24"/>
                <w:szCs w:val="24"/>
              </w:rPr>
              <w:t>T</w:t>
            </w:r>
            <w:r w:rsidR="000E77EE" w:rsidRPr="00D920B9">
              <w:rPr>
                <w:rFonts w:ascii="Times New Roman" w:eastAsia="Calibri" w:hAnsi="Times New Roman" w:cs="Times New Roman"/>
                <w:b/>
                <w:sz w:val="24"/>
                <w:szCs w:val="24"/>
              </w:rPr>
              <w:t>, care asigură continuarea investiţiilor aprobate în perioada 2007-2013 prin POS Transport şi nefinalizate până la finalul anului 2015.</w:t>
            </w:r>
            <w:r w:rsidR="00794BA9" w:rsidRPr="00794BA9">
              <w:rPr>
                <w:rFonts w:ascii="Times New Roman" w:eastAsia="Calibri" w:hAnsi="Times New Roman" w:cs="Times New Roman"/>
                <w:b/>
                <w:sz w:val="24"/>
                <w:szCs w:val="24"/>
                <w:lang w:val="ro-RO"/>
              </w:rPr>
              <w:t xml:space="preserve"> </w:t>
            </w:r>
          </w:p>
        </w:tc>
      </w:tr>
    </w:tbl>
    <w:p w:rsidR="003E1E1F" w:rsidRPr="009B3450" w:rsidRDefault="00EA7392" w:rsidP="00886D21">
      <w:pPr>
        <w:widowControl w:val="0"/>
        <w:tabs>
          <w:tab w:val="left" w:pos="0"/>
        </w:tabs>
        <w:overflowPunct w:val="0"/>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b/>
          <w:sz w:val="24"/>
          <w:szCs w:val="24"/>
        </w:rPr>
        <w:lastRenderedPageBreak/>
        <w:t xml:space="preserve">OS </w:t>
      </w:r>
      <w:r w:rsidR="00886D21">
        <w:rPr>
          <w:rFonts w:ascii="Times New Roman" w:hAnsi="Times New Roman" w:cs="Times New Roman"/>
          <w:b/>
          <w:sz w:val="24"/>
          <w:szCs w:val="24"/>
        </w:rPr>
        <w:t>2.3</w:t>
      </w:r>
      <w:r w:rsidR="00915E43" w:rsidRPr="009B3450">
        <w:rPr>
          <w:rFonts w:ascii="Times New Roman" w:hAnsi="Times New Roman" w:cs="Times New Roman"/>
          <w:b/>
          <w:sz w:val="24"/>
          <w:szCs w:val="24"/>
        </w:rPr>
        <w:t xml:space="preserve"> (finanțat din Fondul </w:t>
      </w:r>
      <w:r w:rsidR="003E1E1F" w:rsidRPr="009B3450">
        <w:rPr>
          <w:rFonts w:ascii="Times New Roman" w:hAnsi="Times New Roman" w:cs="Times New Roman"/>
          <w:b/>
          <w:sz w:val="24"/>
          <w:szCs w:val="24"/>
        </w:rPr>
        <w:t>European de Dezvoltare Regională</w:t>
      </w:r>
      <w:r w:rsidR="00915E43" w:rsidRPr="009B3450">
        <w:rPr>
          <w:rFonts w:ascii="Times New Roman" w:hAnsi="Times New Roman" w:cs="Times New Roman"/>
          <w:b/>
          <w:sz w:val="24"/>
          <w:szCs w:val="24"/>
        </w:rPr>
        <w:t xml:space="preserve"> - F</w:t>
      </w:r>
      <w:r w:rsidR="003E1E1F" w:rsidRPr="009B3450">
        <w:rPr>
          <w:rFonts w:ascii="Times New Roman" w:hAnsi="Times New Roman" w:cs="Times New Roman"/>
          <w:b/>
          <w:sz w:val="24"/>
          <w:szCs w:val="24"/>
        </w:rPr>
        <w:t>EDR</w:t>
      </w:r>
      <w:r w:rsidR="00915E43" w:rsidRPr="009B3450">
        <w:rPr>
          <w:rFonts w:ascii="Times New Roman" w:hAnsi="Times New Roman" w:cs="Times New Roman"/>
          <w:b/>
          <w:sz w:val="24"/>
          <w:szCs w:val="24"/>
        </w:rPr>
        <w:t>)</w:t>
      </w:r>
      <w:r w:rsidRPr="009B3450">
        <w:rPr>
          <w:rFonts w:ascii="Times New Roman" w:hAnsi="Times New Roman" w:cs="Times New Roman"/>
          <w:b/>
          <w:sz w:val="24"/>
          <w:szCs w:val="24"/>
        </w:rPr>
        <w:t xml:space="preserve"> </w:t>
      </w:r>
      <w:r w:rsidR="00A73E70" w:rsidRPr="009B3450">
        <w:rPr>
          <w:rFonts w:ascii="Times New Roman" w:hAnsi="Times New Roman" w:cs="Times New Roman"/>
          <w:sz w:val="24"/>
          <w:szCs w:val="24"/>
        </w:rPr>
        <w:t xml:space="preserve">vizează </w:t>
      </w:r>
      <w:r w:rsidR="003E1E1F" w:rsidRPr="009B3450">
        <w:rPr>
          <w:rFonts w:ascii="Times New Roman" w:hAnsi="Times New Roman" w:cs="Times New Roman"/>
          <w:sz w:val="24"/>
          <w:szCs w:val="24"/>
        </w:rPr>
        <w:t xml:space="preserve">implementarea </w:t>
      </w:r>
      <w:r w:rsidR="00F4306F" w:rsidRPr="009B3450">
        <w:rPr>
          <w:rFonts w:ascii="Times New Roman" w:hAnsi="Times New Roman" w:cs="Times New Roman"/>
          <w:sz w:val="24"/>
          <w:szCs w:val="24"/>
        </w:rPr>
        <w:t xml:space="preserve">măsurilor care </w:t>
      </w:r>
      <w:r w:rsidR="00886D21">
        <w:rPr>
          <w:rFonts w:ascii="Times New Roman" w:hAnsi="Times New Roman" w:cs="Times New Roman"/>
          <w:sz w:val="24"/>
          <w:szCs w:val="24"/>
        </w:rPr>
        <w:t xml:space="preserve">contribuie la </w:t>
      </w:r>
      <w:r w:rsidR="00886D21" w:rsidRPr="00886D21">
        <w:rPr>
          <w:rFonts w:ascii="Times New Roman" w:hAnsi="Times New Roman" w:cs="Times New Roman"/>
          <w:sz w:val="24"/>
          <w:szCs w:val="24"/>
        </w:rPr>
        <w:t>modernizarea aeroporturilor, situate atât pe reţeaua TEN-T, cât şi în afara acesteia, contribuind la</w:t>
      </w:r>
      <w:r w:rsidR="00886D21">
        <w:rPr>
          <w:rFonts w:ascii="Times New Roman" w:hAnsi="Times New Roman" w:cs="Times New Roman"/>
          <w:sz w:val="24"/>
          <w:szCs w:val="24"/>
        </w:rPr>
        <w:t xml:space="preserve"> </w:t>
      </w:r>
      <w:r w:rsidR="00886D21" w:rsidRPr="00886D21">
        <w:rPr>
          <w:rFonts w:ascii="Times New Roman" w:hAnsi="Times New Roman" w:cs="Times New Roman"/>
          <w:sz w:val="24"/>
          <w:szCs w:val="24"/>
        </w:rPr>
        <w:t>obiectivele de creştere a accesibilităţii şi mobilităţii regionale, prin investiţii în infrastructura aeroportuară şi în infrastructura</w:t>
      </w:r>
      <w:r w:rsidR="00886D21">
        <w:rPr>
          <w:rFonts w:ascii="Times New Roman" w:hAnsi="Times New Roman" w:cs="Times New Roman"/>
          <w:sz w:val="24"/>
          <w:szCs w:val="24"/>
        </w:rPr>
        <w:t xml:space="preserve"> </w:t>
      </w:r>
      <w:r w:rsidR="00886D21" w:rsidRPr="00886D21">
        <w:rPr>
          <w:rFonts w:ascii="Times New Roman" w:hAnsi="Times New Roman" w:cs="Times New Roman"/>
          <w:sz w:val="24"/>
          <w:szCs w:val="24"/>
        </w:rPr>
        <w:t>care asigură conexiunea acestora la reţeaua terestră rutieră şi feroviară, în condiţii de siguranţă şi în acord cu obiectivele de</w:t>
      </w:r>
      <w:r w:rsidR="00886D21">
        <w:rPr>
          <w:rFonts w:ascii="Times New Roman" w:hAnsi="Times New Roman" w:cs="Times New Roman"/>
          <w:sz w:val="24"/>
          <w:szCs w:val="24"/>
        </w:rPr>
        <w:t xml:space="preserve"> </w:t>
      </w:r>
      <w:r w:rsidR="00886D21" w:rsidRPr="00886D21">
        <w:rPr>
          <w:rFonts w:ascii="Times New Roman" w:hAnsi="Times New Roman" w:cs="Times New Roman"/>
          <w:sz w:val="24"/>
          <w:szCs w:val="24"/>
        </w:rPr>
        <w:t>protecţie a mediului</w:t>
      </w:r>
      <w:r w:rsidR="00F4306F" w:rsidRPr="009B3450">
        <w:rPr>
          <w:rFonts w:ascii="Times New Roman" w:hAnsi="Times New Roman" w:cs="Times New Roman"/>
          <w:sz w:val="24"/>
          <w:szCs w:val="24"/>
        </w:rPr>
        <w:t>.</w:t>
      </w:r>
    </w:p>
    <w:p w:rsidR="00F4306F" w:rsidRPr="009B3450" w:rsidRDefault="00F4306F" w:rsidP="00F4306F">
      <w:pPr>
        <w:widowControl w:val="0"/>
        <w:tabs>
          <w:tab w:val="left" w:pos="0"/>
        </w:tabs>
        <w:overflowPunct w:val="0"/>
        <w:autoSpaceDE w:val="0"/>
        <w:autoSpaceDN w:val="0"/>
        <w:adjustRightInd w:val="0"/>
        <w:spacing w:after="0" w:line="240" w:lineRule="auto"/>
        <w:jc w:val="both"/>
        <w:rPr>
          <w:rFonts w:ascii="Times New Roman" w:hAnsi="Times New Roman" w:cs="Times New Roman"/>
          <w:color w:val="000000"/>
          <w:sz w:val="24"/>
          <w:szCs w:val="24"/>
        </w:rPr>
      </w:pPr>
    </w:p>
    <w:p w:rsidR="00110621" w:rsidRPr="009B3450" w:rsidRDefault="001220D0" w:rsidP="00121B28">
      <w:pPr>
        <w:autoSpaceDE w:val="0"/>
        <w:autoSpaceDN w:val="0"/>
        <w:adjustRightInd w:val="0"/>
        <w:spacing w:after="0" w:line="240" w:lineRule="auto"/>
        <w:jc w:val="both"/>
        <w:rPr>
          <w:rFonts w:ascii="Times New Roman" w:hAnsi="Times New Roman" w:cs="Times New Roman"/>
          <w:color w:val="231F20"/>
          <w:sz w:val="24"/>
          <w:szCs w:val="24"/>
        </w:rPr>
      </w:pPr>
      <w:r w:rsidRPr="009B3450">
        <w:rPr>
          <w:rFonts w:ascii="Times New Roman" w:hAnsi="Times New Roman" w:cs="Times New Roman"/>
          <w:b/>
          <w:color w:val="000000"/>
          <w:sz w:val="24"/>
          <w:szCs w:val="24"/>
        </w:rPr>
        <w:t>P</w:t>
      </w:r>
      <w:r w:rsidR="002530C0" w:rsidRPr="009B3450">
        <w:rPr>
          <w:rFonts w:ascii="Times New Roman" w:hAnsi="Times New Roman" w:cs="Times New Roman"/>
          <w:b/>
          <w:color w:val="000000"/>
          <w:sz w:val="24"/>
          <w:szCs w:val="24"/>
        </w:rPr>
        <w:t>r</w:t>
      </w:r>
      <w:r w:rsidRPr="009B3450">
        <w:rPr>
          <w:rFonts w:ascii="Times New Roman" w:hAnsi="Times New Roman" w:cs="Times New Roman"/>
          <w:b/>
          <w:color w:val="000000"/>
          <w:sz w:val="24"/>
          <w:szCs w:val="24"/>
        </w:rPr>
        <w:t>incipal</w:t>
      </w:r>
      <w:r w:rsidR="00121B28" w:rsidRPr="009B3450">
        <w:rPr>
          <w:rFonts w:ascii="Times New Roman" w:hAnsi="Times New Roman" w:cs="Times New Roman"/>
          <w:b/>
          <w:color w:val="000000"/>
          <w:sz w:val="24"/>
          <w:szCs w:val="24"/>
        </w:rPr>
        <w:t>ul</w:t>
      </w:r>
      <w:r w:rsidRPr="009B3450">
        <w:rPr>
          <w:rFonts w:ascii="Times New Roman" w:hAnsi="Times New Roman" w:cs="Times New Roman"/>
          <w:b/>
          <w:color w:val="000000"/>
          <w:sz w:val="24"/>
          <w:szCs w:val="24"/>
        </w:rPr>
        <w:t xml:space="preserve"> rezultat</w:t>
      </w:r>
      <w:r w:rsidRPr="009B3450">
        <w:rPr>
          <w:rFonts w:ascii="Times New Roman" w:hAnsi="Times New Roman" w:cs="Times New Roman"/>
          <w:color w:val="000000"/>
          <w:sz w:val="24"/>
          <w:szCs w:val="24"/>
        </w:rPr>
        <w:t xml:space="preserve"> </w:t>
      </w:r>
      <w:r w:rsidR="00121B28" w:rsidRPr="009B3450">
        <w:rPr>
          <w:rFonts w:ascii="Times New Roman" w:hAnsi="Times New Roman" w:cs="Times New Roman"/>
          <w:color w:val="231F20"/>
          <w:sz w:val="24"/>
          <w:szCs w:val="24"/>
        </w:rPr>
        <w:t>urmărit</w:t>
      </w:r>
      <w:r w:rsidRPr="009B3450">
        <w:rPr>
          <w:rFonts w:ascii="Times New Roman" w:hAnsi="Times New Roman" w:cs="Times New Roman"/>
          <w:color w:val="231F20"/>
          <w:sz w:val="24"/>
          <w:szCs w:val="24"/>
        </w:rPr>
        <w:t xml:space="preserve"> prin promovarea investiţiilor </w:t>
      </w:r>
      <w:r w:rsidR="00750EDA" w:rsidRPr="009B3450">
        <w:rPr>
          <w:rFonts w:ascii="Times New Roman" w:hAnsi="Times New Roman" w:cs="Times New Roman"/>
          <w:color w:val="231F20"/>
          <w:sz w:val="24"/>
          <w:szCs w:val="24"/>
        </w:rPr>
        <w:t>prevăzute în cadrul O</w:t>
      </w:r>
      <w:r w:rsidR="00110621" w:rsidRPr="009B3450">
        <w:rPr>
          <w:rFonts w:ascii="Times New Roman" w:hAnsi="Times New Roman" w:cs="Times New Roman"/>
          <w:color w:val="231F20"/>
          <w:sz w:val="24"/>
          <w:szCs w:val="24"/>
        </w:rPr>
        <w:t>S</w:t>
      </w:r>
      <w:r w:rsidRPr="009B3450">
        <w:rPr>
          <w:rFonts w:ascii="Times New Roman" w:hAnsi="Times New Roman" w:cs="Times New Roman"/>
          <w:color w:val="231F20"/>
          <w:sz w:val="24"/>
          <w:szCs w:val="24"/>
        </w:rPr>
        <w:t xml:space="preserve"> </w:t>
      </w:r>
      <w:r w:rsidR="00886D21">
        <w:rPr>
          <w:rFonts w:ascii="Times New Roman" w:hAnsi="Times New Roman" w:cs="Times New Roman"/>
          <w:color w:val="231F20"/>
          <w:sz w:val="24"/>
          <w:szCs w:val="24"/>
        </w:rPr>
        <w:t>2.3</w:t>
      </w:r>
      <w:r w:rsidR="00110621" w:rsidRPr="009B3450">
        <w:rPr>
          <w:rFonts w:ascii="Times New Roman" w:hAnsi="Times New Roman" w:cs="Times New Roman"/>
          <w:color w:val="231F20"/>
          <w:sz w:val="24"/>
          <w:szCs w:val="24"/>
        </w:rPr>
        <w:t xml:space="preserve"> </w:t>
      </w:r>
      <w:r w:rsidR="00A73E70" w:rsidRPr="009B3450">
        <w:rPr>
          <w:rFonts w:ascii="Times New Roman" w:hAnsi="Times New Roman" w:cs="Times New Roman"/>
          <w:color w:val="231F20"/>
          <w:sz w:val="24"/>
          <w:szCs w:val="24"/>
        </w:rPr>
        <w:t>este</w:t>
      </w:r>
      <w:r w:rsidR="007D34C6" w:rsidRPr="009B3450">
        <w:rPr>
          <w:rFonts w:ascii="Times New Roman" w:hAnsi="Times New Roman" w:cs="Times New Roman"/>
          <w:color w:val="231F20"/>
          <w:sz w:val="24"/>
          <w:szCs w:val="24"/>
        </w:rPr>
        <w:t>:</w:t>
      </w:r>
      <w:r w:rsidRPr="009B3450">
        <w:rPr>
          <w:rFonts w:ascii="Times New Roman" w:hAnsi="Times New Roman" w:cs="Times New Roman"/>
          <w:color w:val="231F20"/>
          <w:sz w:val="24"/>
          <w:szCs w:val="24"/>
        </w:rPr>
        <w:t xml:space="preserve"> </w:t>
      </w:r>
    </w:p>
    <w:p w:rsidR="00110621" w:rsidRPr="009B3450" w:rsidRDefault="00110621" w:rsidP="001F71A7">
      <w:pPr>
        <w:autoSpaceDE w:val="0"/>
        <w:autoSpaceDN w:val="0"/>
        <w:adjustRightInd w:val="0"/>
        <w:spacing w:after="0" w:line="240" w:lineRule="auto"/>
        <w:jc w:val="both"/>
        <w:rPr>
          <w:rFonts w:ascii="Times New Roman" w:hAnsi="Times New Roman" w:cs="Times New Roman"/>
          <w:color w:val="231F20"/>
          <w:sz w:val="24"/>
          <w:szCs w:val="24"/>
        </w:rPr>
      </w:pPr>
    </w:p>
    <w:p w:rsidR="001220D0" w:rsidRPr="009B3450" w:rsidRDefault="00A73E70" w:rsidP="00F4306F">
      <w:pPr>
        <w:spacing w:after="0" w:line="240" w:lineRule="auto"/>
        <w:ind w:left="709" w:hanging="283"/>
        <w:jc w:val="both"/>
        <w:rPr>
          <w:rFonts w:ascii="Times New Roman" w:hAnsi="Times New Roman" w:cs="Times New Roman"/>
          <w:color w:val="000000"/>
          <w:sz w:val="24"/>
          <w:szCs w:val="24"/>
        </w:rPr>
      </w:pPr>
      <w:bookmarkStart w:id="7" w:name="page13"/>
      <w:bookmarkEnd w:id="7"/>
      <w:r w:rsidRPr="009B3450">
        <w:rPr>
          <w:rFonts w:ascii="Times New Roman" w:hAnsi="Times New Roman" w:cs="Times New Roman"/>
          <w:b/>
          <w:bCs/>
          <w:i/>
          <w:color w:val="231F20"/>
          <w:sz w:val="24"/>
          <w:szCs w:val="24"/>
        </w:rPr>
        <w:t xml:space="preserve">•  </w:t>
      </w:r>
      <w:r w:rsidR="00886D21" w:rsidRPr="00886D21">
        <w:rPr>
          <w:rFonts w:ascii="Times New Roman" w:hAnsi="Times New Roman" w:cs="Times New Roman"/>
          <w:b/>
          <w:bCs/>
          <w:i/>
          <w:sz w:val="24"/>
          <w:szCs w:val="24"/>
          <w:lang w:val="en-GB"/>
        </w:rPr>
        <w:t>Volum crescut al pasagerilor tranzitaţi prin aeroporturi</w:t>
      </w:r>
    </w:p>
    <w:p w:rsidR="00A73E70" w:rsidRPr="009B3450" w:rsidRDefault="00A73E70" w:rsidP="00915E43">
      <w:pPr>
        <w:widowControl w:val="0"/>
        <w:tabs>
          <w:tab w:val="left" w:pos="0"/>
        </w:tabs>
        <w:overflowPunct w:val="0"/>
        <w:autoSpaceDE w:val="0"/>
        <w:autoSpaceDN w:val="0"/>
        <w:adjustRightInd w:val="0"/>
        <w:spacing w:after="0" w:line="240" w:lineRule="auto"/>
        <w:jc w:val="both"/>
        <w:rPr>
          <w:rFonts w:ascii="Times New Roman" w:hAnsi="Times New Roman" w:cs="Times New Roman"/>
          <w:b/>
          <w:sz w:val="24"/>
          <w:szCs w:val="24"/>
        </w:rPr>
      </w:pPr>
    </w:p>
    <w:p w:rsidR="001220D0" w:rsidRPr="004D4271" w:rsidRDefault="00365EEA" w:rsidP="001F71A7">
      <w:pPr>
        <w:spacing w:after="0" w:line="240" w:lineRule="auto"/>
        <w:jc w:val="both"/>
        <w:rPr>
          <w:rFonts w:ascii="Times New Roman" w:hAnsi="Times New Roman" w:cs="Times New Roman"/>
          <w:sz w:val="24"/>
          <w:szCs w:val="24"/>
        </w:rPr>
      </w:pPr>
      <w:r w:rsidRPr="004D4271">
        <w:rPr>
          <w:rFonts w:ascii="Times New Roman" w:hAnsi="Times New Roman" w:cs="Times New Roman"/>
          <w:sz w:val="24"/>
          <w:szCs w:val="24"/>
        </w:rPr>
        <w:t>Apelul de proiecte</w:t>
      </w:r>
      <w:r w:rsidR="00C707AF" w:rsidRPr="004D4271">
        <w:rPr>
          <w:rFonts w:ascii="Times New Roman" w:hAnsi="Times New Roman" w:cs="Times New Roman"/>
          <w:sz w:val="24"/>
          <w:szCs w:val="24"/>
        </w:rPr>
        <w:t xml:space="preserve"> </w:t>
      </w:r>
      <w:r w:rsidR="00886D21" w:rsidRPr="004D4271">
        <w:rPr>
          <w:rFonts w:ascii="Times New Roman" w:hAnsi="Times New Roman" w:cs="Times New Roman"/>
          <w:sz w:val="24"/>
          <w:szCs w:val="24"/>
        </w:rPr>
        <w:t>în cadrul OS 2.3</w:t>
      </w:r>
      <w:r w:rsidR="00D23519" w:rsidRPr="004D4271">
        <w:rPr>
          <w:rFonts w:ascii="Times New Roman" w:hAnsi="Times New Roman" w:cs="Times New Roman"/>
          <w:sz w:val="24"/>
          <w:szCs w:val="24"/>
        </w:rPr>
        <w:t xml:space="preserve">. </w:t>
      </w:r>
      <w:r w:rsidRPr="004D4271">
        <w:rPr>
          <w:rFonts w:ascii="Times New Roman" w:hAnsi="Times New Roman" w:cs="Times New Roman"/>
          <w:sz w:val="24"/>
          <w:szCs w:val="24"/>
        </w:rPr>
        <w:t>este un apel cu depunere continuă</w:t>
      </w:r>
      <w:r w:rsidR="00D23519" w:rsidRPr="004D4271">
        <w:rPr>
          <w:rFonts w:ascii="Times New Roman" w:hAnsi="Times New Roman" w:cs="Times New Roman"/>
          <w:sz w:val="24"/>
          <w:szCs w:val="24"/>
        </w:rPr>
        <w:t xml:space="preserve">, pe bază de listă de proiecte </w:t>
      </w:r>
      <w:r w:rsidR="004D4271" w:rsidRPr="004D4271">
        <w:rPr>
          <w:rFonts w:ascii="Times New Roman" w:hAnsi="Times New Roman" w:cs="Times New Roman"/>
          <w:sz w:val="24"/>
          <w:szCs w:val="24"/>
        </w:rPr>
        <w:t>fazate</w:t>
      </w:r>
      <w:r w:rsidR="00D23519" w:rsidRPr="004D4271">
        <w:rPr>
          <w:rFonts w:ascii="Times New Roman" w:hAnsi="Times New Roman" w:cs="Times New Roman"/>
          <w:sz w:val="24"/>
          <w:szCs w:val="24"/>
        </w:rPr>
        <w:t>,</w:t>
      </w:r>
      <w:r w:rsidR="004D4271" w:rsidRPr="004D4271">
        <w:t xml:space="preserve"> </w:t>
      </w:r>
      <w:r w:rsidR="004D4271" w:rsidRPr="004D4271">
        <w:rPr>
          <w:rFonts w:ascii="Times New Roman" w:hAnsi="Times New Roman" w:cs="Times New Roman"/>
          <w:sz w:val="24"/>
          <w:szCs w:val="24"/>
        </w:rPr>
        <w:t xml:space="preserve">aprobate ca </w:t>
      </w:r>
      <w:r w:rsidR="004D4271" w:rsidRPr="00D920B9">
        <w:rPr>
          <w:rFonts w:ascii="Times New Roman" w:hAnsi="Times New Roman" w:cs="Times New Roman"/>
          <w:sz w:val="24"/>
          <w:szCs w:val="24"/>
        </w:rPr>
        <w:t>atare prin decizie a AM POST, care asigură continuarea investiţiilor aprobate în perioada 2007-2013 prin POS Transport şi nefinalizate până la finalul anului 2015</w:t>
      </w:r>
      <w:r w:rsidR="00D23519" w:rsidRPr="00D920B9">
        <w:rPr>
          <w:rFonts w:ascii="Times New Roman" w:hAnsi="Times New Roman" w:cs="Times New Roman"/>
          <w:sz w:val="24"/>
          <w:szCs w:val="24"/>
        </w:rPr>
        <w:t xml:space="preserve"> în corelare cu fundamentarea oferită de </w:t>
      </w:r>
      <w:r w:rsidR="004B16B7" w:rsidRPr="00D920B9">
        <w:rPr>
          <w:rFonts w:ascii="Times New Roman" w:hAnsi="Times New Roman" w:cs="Times New Roman"/>
          <w:sz w:val="24"/>
          <w:szCs w:val="24"/>
        </w:rPr>
        <w:t>Master Planului General de Transport (</w:t>
      </w:r>
      <w:r w:rsidR="00D23519" w:rsidRPr="00D920B9">
        <w:rPr>
          <w:rFonts w:ascii="Times New Roman" w:hAnsi="Times New Roman" w:cs="Times New Roman"/>
          <w:sz w:val="24"/>
          <w:szCs w:val="24"/>
        </w:rPr>
        <w:t>MPGT</w:t>
      </w:r>
      <w:r w:rsidR="004B16B7" w:rsidRPr="00D920B9">
        <w:rPr>
          <w:rFonts w:ascii="Times New Roman" w:hAnsi="Times New Roman" w:cs="Times New Roman"/>
          <w:sz w:val="24"/>
          <w:szCs w:val="24"/>
        </w:rPr>
        <w:t>)</w:t>
      </w:r>
      <w:r w:rsidR="00D23519" w:rsidRPr="00D920B9">
        <w:rPr>
          <w:rFonts w:ascii="Times New Roman" w:hAnsi="Times New Roman" w:cs="Times New Roman"/>
          <w:sz w:val="24"/>
          <w:szCs w:val="24"/>
        </w:rPr>
        <w:t xml:space="preserve"> şi în funcţie de maturitatea proiect</w:t>
      </w:r>
      <w:r w:rsidRPr="00D920B9">
        <w:rPr>
          <w:rFonts w:ascii="Times New Roman" w:hAnsi="Times New Roman" w:cs="Times New Roman"/>
          <w:sz w:val="24"/>
          <w:szCs w:val="24"/>
        </w:rPr>
        <w:t>elor</w:t>
      </w:r>
      <w:r w:rsidR="00D23519" w:rsidRPr="00D920B9">
        <w:rPr>
          <w:rFonts w:ascii="Times New Roman" w:hAnsi="Times New Roman" w:cs="Times New Roman"/>
          <w:sz w:val="24"/>
          <w:szCs w:val="24"/>
        </w:rPr>
        <w:t>. Finanţarea se va acorda în limita fondurilor alocate priorităţii de investiţii şi domeniului specific.</w:t>
      </w:r>
      <w:r w:rsidR="005C64DC" w:rsidRPr="004D4271">
        <w:rPr>
          <w:rFonts w:ascii="Times New Roman" w:hAnsi="Times New Roman" w:cs="Times New Roman"/>
          <w:sz w:val="24"/>
          <w:szCs w:val="24"/>
        </w:rPr>
        <w:t xml:space="preserve"> </w:t>
      </w:r>
    </w:p>
    <w:p w:rsidR="00A62372" w:rsidRPr="00886D21" w:rsidRDefault="00A62372" w:rsidP="001F71A7">
      <w:pPr>
        <w:spacing w:after="0" w:line="240" w:lineRule="auto"/>
        <w:jc w:val="both"/>
        <w:rPr>
          <w:rFonts w:ascii="Times New Roman" w:hAnsi="Times New Roman" w:cs="Times New Roman"/>
          <w:color w:val="FF0000"/>
          <w:sz w:val="24"/>
          <w:szCs w:val="24"/>
        </w:rPr>
      </w:pPr>
    </w:p>
    <w:p w:rsidR="00595171" w:rsidRPr="009B3450" w:rsidRDefault="00595171" w:rsidP="001F71A7">
      <w:pPr>
        <w:spacing w:after="0" w:line="240" w:lineRule="auto"/>
        <w:jc w:val="both"/>
        <w:rPr>
          <w:rFonts w:ascii="Times New Roman" w:hAnsi="Times New Roman" w:cs="Times New Roman"/>
          <w:color w:val="000000"/>
          <w:sz w:val="24"/>
          <w:szCs w:val="24"/>
        </w:rPr>
      </w:pPr>
    </w:p>
    <w:p w:rsidR="00A50B8E" w:rsidRPr="009B3450" w:rsidRDefault="00A50B8E" w:rsidP="001F71A7">
      <w:pPr>
        <w:pStyle w:val="Heading3"/>
        <w:spacing w:before="0" w:line="240" w:lineRule="auto"/>
      </w:pPr>
      <w:bookmarkStart w:id="8" w:name="_Toc460384978"/>
      <w:r w:rsidRPr="009B3450">
        <w:t xml:space="preserve">1.3.2 Activități finanțabile în cadrul OS </w:t>
      </w:r>
      <w:r w:rsidR="005C664F" w:rsidRPr="009B3450">
        <w:t>2</w:t>
      </w:r>
      <w:r w:rsidRPr="009B3450">
        <w:t>.</w:t>
      </w:r>
      <w:r w:rsidR="004D4271">
        <w:t>3</w:t>
      </w:r>
      <w:bookmarkEnd w:id="8"/>
    </w:p>
    <w:p w:rsidR="00A77242" w:rsidRPr="009B3450" w:rsidRDefault="00A77242" w:rsidP="001F71A7">
      <w:pPr>
        <w:autoSpaceDE w:val="0"/>
        <w:autoSpaceDN w:val="0"/>
        <w:adjustRightInd w:val="0"/>
        <w:spacing w:after="0" w:line="240" w:lineRule="auto"/>
        <w:jc w:val="both"/>
        <w:rPr>
          <w:rFonts w:ascii="Times New Roman" w:hAnsi="Times New Roman" w:cs="Times New Roman"/>
          <w:szCs w:val="23"/>
        </w:rPr>
      </w:pPr>
    </w:p>
    <w:p w:rsidR="0059738E" w:rsidRPr="009B3450" w:rsidRDefault="0059738E" w:rsidP="0059738E">
      <w:pPr>
        <w:autoSpaceDE w:val="0"/>
        <w:autoSpaceDN w:val="0"/>
        <w:adjustRightInd w:val="0"/>
        <w:jc w:val="both"/>
        <w:rPr>
          <w:rFonts w:ascii="Times New Roman" w:hAnsi="Times New Roman" w:cs="Times New Roman"/>
          <w:sz w:val="24"/>
          <w:szCs w:val="24"/>
        </w:rPr>
      </w:pPr>
      <w:r w:rsidRPr="009B3450">
        <w:rPr>
          <w:rFonts w:ascii="Times New Roman" w:hAnsi="Times New Roman" w:cs="Times New Roman"/>
          <w:sz w:val="24"/>
          <w:szCs w:val="24"/>
        </w:rPr>
        <w:t>Operațiunile ce urmează a fi dezvoltate în cadrul acestui obiectiv specific vor finanța următoarele activități orientative, fără a fi însă limitative:</w:t>
      </w:r>
    </w:p>
    <w:tbl>
      <w:tblPr>
        <w:tblStyle w:val="TableGrid"/>
        <w:tblW w:w="10491"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0000"/>
        </w:tblBorders>
        <w:shd w:val="clear" w:color="auto" w:fill="FFFFFF" w:themeFill="background1"/>
        <w:tblLook w:val="04A0" w:firstRow="1" w:lastRow="0" w:firstColumn="1" w:lastColumn="0" w:noHBand="0" w:noVBand="1"/>
      </w:tblPr>
      <w:tblGrid>
        <w:gridCol w:w="534"/>
        <w:gridCol w:w="66"/>
        <w:gridCol w:w="534"/>
        <w:gridCol w:w="8931"/>
        <w:gridCol w:w="426"/>
      </w:tblGrid>
      <w:tr w:rsidR="0059738E" w:rsidRPr="009B3450" w:rsidTr="00FD5EF8">
        <w:trPr>
          <w:gridAfter w:val="1"/>
          <w:wAfter w:w="426" w:type="dxa"/>
        </w:trPr>
        <w:tc>
          <w:tcPr>
            <w:tcW w:w="534" w:type="dxa"/>
            <w:shd w:val="clear" w:color="auto" w:fill="FFFFFF" w:themeFill="background1"/>
            <w:vAlign w:val="center"/>
          </w:tcPr>
          <w:p w:rsidR="0059738E" w:rsidRPr="009B3450" w:rsidRDefault="0059738E" w:rsidP="006E5187">
            <w:pPr>
              <w:spacing w:after="120"/>
              <w:jc w:val="center"/>
              <w:rPr>
                <w:rFonts w:ascii="Times New Roman" w:eastAsia="Calibri" w:hAnsi="Times New Roman" w:cs="Times New Roman"/>
                <w:b/>
                <w:sz w:val="24"/>
                <w:szCs w:val="24"/>
                <w:lang w:val="ro-RO"/>
              </w:rPr>
            </w:pPr>
          </w:p>
        </w:tc>
        <w:tc>
          <w:tcPr>
            <w:tcW w:w="9531" w:type="dxa"/>
            <w:gridSpan w:val="3"/>
            <w:tcBorders>
              <w:bottom w:val="single" w:sz="4" w:space="0" w:color="FFFFFF" w:themeColor="background1"/>
            </w:tcBorders>
            <w:shd w:val="clear" w:color="auto" w:fill="FFFFFF" w:themeFill="background1"/>
          </w:tcPr>
          <w:p w:rsidR="0059738E" w:rsidRPr="009B3450" w:rsidRDefault="005C664F" w:rsidP="004D4271">
            <w:pPr>
              <w:spacing w:after="120"/>
              <w:jc w:val="both"/>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 xml:space="preserve">Proiecte </w:t>
            </w:r>
            <w:r w:rsidR="004D4271" w:rsidRPr="004D4271">
              <w:rPr>
                <w:rFonts w:ascii="Times New Roman" w:eastAsia="Calibri" w:hAnsi="Times New Roman" w:cs="Times New Roman"/>
                <w:b/>
                <w:sz w:val="24"/>
                <w:szCs w:val="24"/>
                <w:lang w:val="ro-RO"/>
              </w:rPr>
              <w:t>fazate ce vizează dezvoltarea infrastructurii aeroportuare</w:t>
            </w:r>
          </w:p>
        </w:tc>
      </w:tr>
      <w:tr w:rsidR="0059738E" w:rsidRPr="009B3450" w:rsidTr="00FD5EF8">
        <w:trPr>
          <w:gridBefore w:val="2"/>
          <w:wBefore w:w="600" w:type="dxa"/>
        </w:trPr>
        <w:tc>
          <w:tcPr>
            <w:tcW w:w="534" w:type="dxa"/>
            <w:tcBorders>
              <w:right w:val="nil"/>
            </w:tcBorders>
            <w:shd w:val="clear" w:color="auto" w:fill="FFFFFF" w:themeFill="background1"/>
          </w:tcPr>
          <w:p w:rsidR="0059738E" w:rsidRPr="009B3450" w:rsidRDefault="0059738E" w:rsidP="006E5187">
            <w:pPr>
              <w:spacing w:after="120"/>
              <w:jc w:val="right"/>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w:t>
            </w:r>
          </w:p>
        </w:tc>
        <w:tc>
          <w:tcPr>
            <w:tcW w:w="9357" w:type="dxa"/>
            <w:gridSpan w:val="2"/>
            <w:tcBorders>
              <w:left w:val="nil"/>
            </w:tcBorders>
            <w:shd w:val="clear" w:color="auto" w:fill="FFFFFF" w:themeFill="background1"/>
          </w:tcPr>
          <w:p w:rsidR="0059738E" w:rsidRPr="009B3450" w:rsidRDefault="004D4271" w:rsidP="006E5187">
            <w:pPr>
              <w:spacing w:after="1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Construcție / extindere / modernizare terminale</w:t>
            </w:r>
            <w:r w:rsidR="005C664F" w:rsidRPr="009B3450">
              <w:rPr>
                <w:rFonts w:ascii="Times New Roman" w:eastAsia="Calibri" w:hAnsi="Times New Roman" w:cs="Times New Roman"/>
                <w:sz w:val="24"/>
                <w:szCs w:val="24"/>
                <w:lang w:val="ro-RO"/>
              </w:rPr>
              <w:t>;</w:t>
            </w:r>
          </w:p>
        </w:tc>
      </w:tr>
      <w:tr w:rsidR="0059738E" w:rsidRPr="009B3450" w:rsidTr="00FD5EF8">
        <w:trPr>
          <w:gridBefore w:val="2"/>
          <w:wBefore w:w="600" w:type="dxa"/>
        </w:trPr>
        <w:tc>
          <w:tcPr>
            <w:tcW w:w="534" w:type="dxa"/>
            <w:tcBorders>
              <w:right w:val="nil"/>
            </w:tcBorders>
            <w:shd w:val="clear" w:color="auto" w:fill="FFFFFF" w:themeFill="background1"/>
          </w:tcPr>
          <w:p w:rsidR="0059738E" w:rsidRPr="009B3450" w:rsidRDefault="0059738E" w:rsidP="006E5187">
            <w:pPr>
              <w:spacing w:after="120"/>
              <w:jc w:val="right"/>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w:t>
            </w:r>
          </w:p>
        </w:tc>
        <w:tc>
          <w:tcPr>
            <w:tcW w:w="9357" w:type="dxa"/>
            <w:gridSpan w:val="2"/>
            <w:tcBorders>
              <w:left w:val="nil"/>
            </w:tcBorders>
            <w:shd w:val="clear" w:color="auto" w:fill="FFFFFF" w:themeFill="background1"/>
          </w:tcPr>
          <w:p w:rsidR="0059738E" w:rsidRPr="00D920B9" w:rsidRDefault="004D4271" w:rsidP="00D920B9">
            <w:pPr>
              <w:spacing w:after="120"/>
              <w:jc w:val="both"/>
              <w:rPr>
                <w:rFonts w:ascii="Times New Roman" w:eastAsia="Calibri" w:hAnsi="Times New Roman" w:cs="Times New Roman"/>
                <w:sz w:val="24"/>
                <w:szCs w:val="24"/>
                <w:lang w:val="ro-RO"/>
              </w:rPr>
            </w:pPr>
            <w:r w:rsidRPr="00D920B9">
              <w:rPr>
                <w:rFonts w:ascii="Times New Roman" w:eastAsia="Calibri" w:hAnsi="Times New Roman" w:cs="Times New Roman"/>
                <w:sz w:val="24"/>
                <w:szCs w:val="24"/>
                <w:lang w:val="ro-RO"/>
              </w:rPr>
              <w:t>Reabilitare / modernizare / extindere piste, căi de rulare, platforme etc.;</w:t>
            </w:r>
          </w:p>
        </w:tc>
      </w:tr>
      <w:tr w:rsidR="00BB40F1" w:rsidRPr="009B3450" w:rsidTr="00FD5EF8">
        <w:trPr>
          <w:gridBefore w:val="2"/>
          <w:wBefore w:w="600" w:type="dxa"/>
        </w:trPr>
        <w:tc>
          <w:tcPr>
            <w:tcW w:w="534" w:type="dxa"/>
            <w:tcBorders>
              <w:right w:val="nil"/>
            </w:tcBorders>
            <w:shd w:val="clear" w:color="auto" w:fill="FFFFFF" w:themeFill="background1"/>
          </w:tcPr>
          <w:p w:rsidR="00BB40F1" w:rsidRPr="009B3450" w:rsidRDefault="00BB40F1" w:rsidP="004C5340">
            <w:pPr>
              <w:spacing w:after="120"/>
              <w:jc w:val="right"/>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w:t>
            </w:r>
          </w:p>
        </w:tc>
        <w:tc>
          <w:tcPr>
            <w:tcW w:w="9357" w:type="dxa"/>
            <w:gridSpan w:val="2"/>
            <w:tcBorders>
              <w:left w:val="nil"/>
            </w:tcBorders>
            <w:shd w:val="clear" w:color="auto" w:fill="FFFFFF" w:themeFill="background1"/>
          </w:tcPr>
          <w:p w:rsidR="00D920B9" w:rsidRPr="009B3450" w:rsidRDefault="00BB40F1" w:rsidP="004C5340">
            <w:pPr>
              <w:spacing w:after="1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Instalații </w:t>
            </w:r>
            <w:r w:rsidRPr="00BB40F1">
              <w:rPr>
                <w:rFonts w:ascii="Times New Roman" w:eastAsia="Calibri" w:hAnsi="Times New Roman" w:cs="Times New Roman"/>
                <w:sz w:val="24"/>
                <w:szCs w:val="24"/>
                <w:lang w:val="ro-RO"/>
              </w:rPr>
              <w:t>aferente infrastructurii aeroportuare (balizaj, sisteme iluminare, etc.)</w:t>
            </w:r>
            <w:r>
              <w:rPr>
                <w:rFonts w:ascii="Times New Roman" w:eastAsia="Calibri" w:hAnsi="Times New Roman" w:cs="Times New Roman"/>
                <w:sz w:val="24"/>
                <w:szCs w:val="24"/>
                <w:lang w:val="ro-RO"/>
              </w:rPr>
              <w:t>;</w:t>
            </w:r>
          </w:p>
        </w:tc>
      </w:tr>
      <w:tr w:rsidR="0059738E" w:rsidRPr="009B3450" w:rsidTr="00FD5EF8">
        <w:trPr>
          <w:gridBefore w:val="2"/>
          <w:wBefore w:w="600" w:type="dxa"/>
        </w:trPr>
        <w:tc>
          <w:tcPr>
            <w:tcW w:w="534" w:type="dxa"/>
            <w:tcBorders>
              <w:right w:val="nil"/>
            </w:tcBorders>
            <w:shd w:val="clear" w:color="auto" w:fill="FFFFFF" w:themeFill="background1"/>
          </w:tcPr>
          <w:p w:rsidR="0059738E" w:rsidRPr="009B3450" w:rsidRDefault="0059738E" w:rsidP="006E5187">
            <w:pPr>
              <w:spacing w:after="120"/>
              <w:jc w:val="right"/>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w:t>
            </w:r>
          </w:p>
        </w:tc>
        <w:tc>
          <w:tcPr>
            <w:tcW w:w="9357" w:type="dxa"/>
            <w:gridSpan w:val="2"/>
            <w:tcBorders>
              <w:left w:val="nil"/>
            </w:tcBorders>
            <w:shd w:val="clear" w:color="auto" w:fill="FFFFFF" w:themeFill="background1"/>
          </w:tcPr>
          <w:p w:rsidR="0059738E" w:rsidRDefault="004D4271" w:rsidP="006E5187">
            <w:pPr>
              <w:spacing w:after="1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Măsur</w:t>
            </w:r>
            <w:r w:rsidR="00786A8B">
              <w:rPr>
                <w:rFonts w:ascii="Times New Roman" w:eastAsia="Calibri" w:hAnsi="Times New Roman" w:cs="Times New Roman"/>
                <w:sz w:val="24"/>
                <w:szCs w:val="24"/>
                <w:lang w:val="ro-RO"/>
              </w:rPr>
              <w:t>i ce vizează protecția mediului;</w:t>
            </w:r>
          </w:p>
          <w:p w:rsidR="00D920B9" w:rsidRPr="00786A8B" w:rsidRDefault="00D920B9" w:rsidP="00C4149D">
            <w:pPr>
              <w:pStyle w:val="ListParagraph"/>
              <w:numPr>
                <w:ilvl w:val="0"/>
                <w:numId w:val="33"/>
              </w:numPr>
              <w:spacing w:after="120"/>
              <w:ind w:left="0" w:hanging="249"/>
              <w:jc w:val="both"/>
              <w:rPr>
                <w:rFonts w:ascii="Times New Roman" w:eastAsia="Calibri" w:hAnsi="Times New Roman" w:cs="Times New Roman"/>
                <w:sz w:val="24"/>
                <w:szCs w:val="24"/>
                <w:lang w:val="ro-RO"/>
              </w:rPr>
            </w:pPr>
            <w:r w:rsidRPr="00786A8B">
              <w:rPr>
                <w:rFonts w:ascii="Times New Roman" w:eastAsia="Calibri" w:hAnsi="Times New Roman" w:cs="Times New Roman"/>
                <w:sz w:val="24"/>
                <w:szCs w:val="24"/>
                <w:lang w:val="ro-RO"/>
              </w:rPr>
              <w:t>Alte activități dacă acestea au fost incluse în proiectul inițial aprobat de AM POST</w:t>
            </w:r>
            <w:r w:rsidR="00786A8B">
              <w:rPr>
                <w:rFonts w:ascii="Times New Roman" w:eastAsia="Calibri" w:hAnsi="Times New Roman" w:cs="Times New Roman"/>
                <w:sz w:val="24"/>
                <w:szCs w:val="24"/>
                <w:lang w:val="ro-RO"/>
              </w:rPr>
              <w:t>.</w:t>
            </w:r>
          </w:p>
        </w:tc>
      </w:tr>
    </w:tbl>
    <w:p w:rsidR="004352EC" w:rsidRPr="009B3450" w:rsidRDefault="004352EC" w:rsidP="004352EC">
      <w:pPr>
        <w:autoSpaceDE w:val="0"/>
        <w:autoSpaceDN w:val="0"/>
        <w:adjustRightInd w:val="0"/>
        <w:jc w:val="both"/>
        <w:rPr>
          <w:rFonts w:ascii="Times New Roman" w:hAnsi="Times New Roman" w:cs="Times New Roman"/>
          <w:sz w:val="24"/>
          <w:szCs w:val="24"/>
        </w:rPr>
      </w:pPr>
    </w:p>
    <w:tbl>
      <w:tblPr>
        <w:tblStyle w:val="TableGrid"/>
        <w:tblW w:w="0" w:type="auto"/>
        <w:tblInd w:w="108" w:type="dxa"/>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tblLook w:val="04A0" w:firstRow="1" w:lastRow="0" w:firstColumn="1" w:lastColumn="0" w:noHBand="0" w:noVBand="1"/>
      </w:tblPr>
      <w:tblGrid>
        <w:gridCol w:w="10065"/>
      </w:tblGrid>
      <w:tr w:rsidR="00EB2BD0" w:rsidRPr="00EB2BD0" w:rsidTr="006878A1">
        <w:trPr>
          <w:trHeight w:val="1501"/>
        </w:trPr>
        <w:tc>
          <w:tcPr>
            <w:tcW w:w="10065" w:type="dxa"/>
          </w:tcPr>
          <w:p w:rsidR="00EB2BD0" w:rsidRPr="00EB2BD0" w:rsidRDefault="00EB2BD0" w:rsidP="004C5340">
            <w:pPr>
              <w:jc w:val="both"/>
              <w:rPr>
                <w:rFonts w:ascii="Times New Roman" w:eastAsiaTheme="minorHAnsi" w:hAnsi="Times New Roman" w:cs="Times New Roman"/>
                <w:b/>
                <w:color w:val="FF0000"/>
                <w:sz w:val="24"/>
                <w:szCs w:val="24"/>
                <w:lang w:val="fr-FR"/>
              </w:rPr>
            </w:pPr>
            <w:r w:rsidRPr="00EB2BD0">
              <w:rPr>
                <w:rFonts w:ascii="Times New Roman" w:eastAsiaTheme="minorHAnsi" w:hAnsi="Times New Roman" w:cs="Times New Roman"/>
                <w:b/>
                <w:color w:val="FF0000"/>
                <w:sz w:val="24"/>
                <w:szCs w:val="24"/>
                <w:lang w:val="fr-FR"/>
              </w:rPr>
              <w:t>Atenție !</w:t>
            </w:r>
          </w:p>
          <w:p w:rsidR="00EB2BD0" w:rsidRPr="00EB2BD0" w:rsidRDefault="00EB2BD0" w:rsidP="004C5340">
            <w:pPr>
              <w:jc w:val="both"/>
              <w:rPr>
                <w:rFonts w:ascii="Times New Roman" w:eastAsiaTheme="minorHAnsi" w:hAnsi="Times New Roman" w:cs="Times New Roman"/>
                <w:b/>
                <w:sz w:val="24"/>
                <w:szCs w:val="24"/>
                <w:lang w:val="fr-FR"/>
              </w:rPr>
            </w:pPr>
            <w:r w:rsidRPr="00EB2BD0">
              <w:rPr>
                <w:rFonts w:ascii="Times New Roman" w:eastAsiaTheme="minorHAnsi" w:hAnsi="Times New Roman" w:cs="Times New Roman"/>
                <w:b/>
                <w:sz w:val="24"/>
                <w:szCs w:val="24"/>
                <w:lang w:val="fr-FR"/>
              </w:rPr>
              <w:t>Finanțarea aeroporturilor este eligibilă doar în următoarele condiții:</w:t>
            </w:r>
          </w:p>
          <w:p w:rsidR="00EB2BD0" w:rsidRPr="00EB2BD0" w:rsidRDefault="00EB2BD0" w:rsidP="00C4149D">
            <w:pPr>
              <w:pStyle w:val="ListParagraph"/>
              <w:numPr>
                <w:ilvl w:val="0"/>
                <w:numId w:val="30"/>
              </w:numPr>
              <w:ind w:left="284" w:hanging="284"/>
              <w:jc w:val="both"/>
              <w:rPr>
                <w:rFonts w:ascii="Times New Roman" w:eastAsiaTheme="minorHAnsi" w:hAnsi="Times New Roman" w:cs="Times New Roman"/>
                <w:sz w:val="24"/>
                <w:szCs w:val="24"/>
                <w:lang w:val="fr-FR"/>
              </w:rPr>
            </w:pPr>
            <w:r w:rsidRPr="00EB2BD0">
              <w:rPr>
                <w:rFonts w:ascii="Times New Roman" w:eastAsiaTheme="minorHAnsi" w:hAnsi="Times New Roman" w:cs="Times New Roman"/>
                <w:sz w:val="24"/>
                <w:szCs w:val="24"/>
                <w:lang w:val="fr-FR"/>
              </w:rPr>
              <w:t xml:space="preserve">asigură măsuri de protecție </w:t>
            </w:r>
            <w:proofErr w:type="gramStart"/>
            <w:r w:rsidRPr="00EB2BD0">
              <w:rPr>
                <w:rFonts w:ascii="Times New Roman" w:eastAsiaTheme="minorHAnsi" w:hAnsi="Times New Roman" w:cs="Times New Roman"/>
                <w:sz w:val="24"/>
                <w:szCs w:val="24"/>
                <w:lang w:val="fr-FR"/>
              </w:rPr>
              <w:t>a</w:t>
            </w:r>
            <w:proofErr w:type="gramEnd"/>
            <w:r w:rsidRPr="00EB2BD0">
              <w:rPr>
                <w:rFonts w:ascii="Times New Roman" w:eastAsiaTheme="minorHAnsi" w:hAnsi="Times New Roman" w:cs="Times New Roman"/>
                <w:sz w:val="24"/>
                <w:szCs w:val="24"/>
                <w:lang w:val="fr-FR"/>
              </w:rPr>
              <w:t xml:space="preserve"> mediului sau sunt însoțite de investițiile necesare pentru atenuarea ori</w:t>
            </w:r>
            <w:r w:rsidRPr="00EB2BD0">
              <w:rPr>
                <w:rFonts w:ascii="Times New Roman" w:hAnsi="Times New Roman" w:cs="Times New Roman"/>
                <w:sz w:val="24"/>
                <w:szCs w:val="24"/>
              </w:rPr>
              <w:t xml:space="preserve"> </w:t>
            </w:r>
            <w:r w:rsidRPr="00EB2BD0">
              <w:rPr>
                <w:rFonts w:ascii="Times New Roman" w:eastAsiaTheme="minorHAnsi" w:hAnsi="Times New Roman" w:cs="Times New Roman"/>
                <w:sz w:val="24"/>
                <w:szCs w:val="24"/>
                <w:lang w:val="fr-FR"/>
              </w:rPr>
              <w:t>reducerea impactului negativ al infrastructure aeroportuare asupra mediului;</w:t>
            </w:r>
          </w:p>
          <w:p w:rsidR="00EB2BD0" w:rsidRPr="00EB2BD0" w:rsidRDefault="00EB2BD0" w:rsidP="00C4149D">
            <w:pPr>
              <w:pStyle w:val="ListParagraph"/>
              <w:numPr>
                <w:ilvl w:val="0"/>
                <w:numId w:val="30"/>
              </w:numPr>
              <w:ind w:left="284" w:hanging="284"/>
              <w:jc w:val="both"/>
              <w:rPr>
                <w:rFonts w:ascii="Times New Roman" w:eastAsiaTheme="minorHAnsi" w:hAnsi="Times New Roman" w:cs="Times New Roman"/>
                <w:b/>
                <w:color w:val="FF0000"/>
                <w:sz w:val="24"/>
                <w:szCs w:val="24"/>
                <w:lang w:val="fr-FR"/>
              </w:rPr>
            </w:pPr>
            <w:r w:rsidRPr="00EB2BD0">
              <w:rPr>
                <w:rFonts w:ascii="Times New Roman" w:eastAsiaTheme="minorHAnsi" w:hAnsi="Times New Roman" w:cs="Times New Roman"/>
                <w:sz w:val="24"/>
                <w:szCs w:val="24"/>
                <w:lang w:val="fr-FR"/>
              </w:rPr>
              <w:t xml:space="preserve">respectă </w:t>
            </w:r>
            <w:r>
              <w:rPr>
                <w:rFonts w:ascii="Times New Roman" w:eastAsiaTheme="minorHAnsi" w:hAnsi="Times New Roman" w:cs="Times New Roman"/>
                <w:sz w:val="24"/>
                <w:szCs w:val="24"/>
                <w:lang w:val="fr-FR"/>
              </w:rPr>
              <w:t>standardele și cerințele specificat în cadrul</w:t>
            </w:r>
            <w:r w:rsidRPr="00EB2BD0">
              <w:rPr>
                <w:rFonts w:ascii="Times New Roman" w:eastAsiaTheme="minorHAnsi" w:hAnsi="Times New Roman" w:cs="Times New Roman"/>
                <w:sz w:val="24"/>
                <w:szCs w:val="24"/>
                <w:lang w:val="fr-FR"/>
              </w:rPr>
              <w:t xml:space="preserve"> MPGT și vor fi orientate spre nevoile de infrastructură specifice fiecărui aeroport în funcţie de necesarul de investiț</w:t>
            </w:r>
            <w:r>
              <w:rPr>
                <w:rFonts w:ascii="Times New Roman" w:eastAsiaTheme="minorHAnsi" w:hAnsi="Times New Roman" w:cs="Times New Roman"/>
                <w:sz w:val="24"/>
                <w:szCs w:val="24"/>
                <w:lang w:val="fr-FR"/>
              </w:rPr>
              <w:t>ii corelat cu evoluția cererii.</w:t>
            </w:r>
          </w:p>
        </w:tc>
      </w:tr>
    </w:tbl>
    <w:p w:rsidR="00EB2BD0" w:rsidRDefault="00EB2BD0" w:rsidP="00FD5EF8">
      <w:pPr>
        <w:autoSpaceDE w:val="0"/>
        <w:autoSpaceDN w:val="0"/>
        <w:adjustRightInd w:val="0"/>
        <w:jc w:val="both"/>
        <w:rPr>
          <w:rFonts w:ascii="Times New Roman" w:hAnsi="Times New Roman" w:cs="Times New Roman"/>
          <w:sz w:val="24"/>
          <w:szCs w:val="24"/>
        </w:rPr>
      </w:pPr>
    </w:p>
    <w:p w:rsidR="00770458" w:rsidRPr="009B3450" w:rsidRDefault="00EE02FE" w:rsidP="00FD5EF8">
      <w:pPr>
        <w:autoSpaceDE w:val="0"/>
        <w:autoSpaceDN w:val="0"/>
        <w:adjustRightInd w:val="0"/>
        <w:jc w:val="both"/>
        <w:rPr>
          <w:rFonts w:ascii="Times New Roman" w:hAnsi="Times New Roman" w:cs="Times New Roman"/>
          <w:sz w:val="24"/>
          <w:szCs w:val="24"/>
        </w:rPr>
      </w:pPr>
      <w:r w:rsidRPr="006878A1">
        <w:rPr>
          <w:rFonts w:ascii="Times New Roman" w:hAnsi="Times New Roman" w:cs="Times New Roman"/>
          <w:sz w:val="24"/>
          <w:szCs w:val="24"/>
        </w:rPr>
        <w:t>În scopul asigurarii unei identitați vizuale armonioase și pentru respectarea unitară a regulilor privind vizibilitatea, Beneficiarii vor trebui sa aplice cel puțin măsurile minime obligatorii din cadrul Manualului de Identitate Vizuală pentru Instrumente Structurale 2014-2020 (care poate fi accesat la</w:t>
      </w:r>
      <w:r w:rsidRPr="009B3450">
        <w:rPr>
          <w:rFonts w:ascii="Times New Roman" w:hAnsi="Times New Roman" w:cs="Times New Roman"/>
          <w:sz w:val="24"/>
          <w:szCs w:val="24"/>
        </w:rPr>
        <w:t xml:space="preserve"> adresa </w:t>
      </w:r>
      <w:hyperlink r:id="rId9" w:history="1">
        <w:r w:rsidRPr="009B3450">
          <w:rPr>
            <w:rStyle w:val="Hyperlink"/>
            <w:rFonts w:ascii="Times New Roman" w:hAnsi="Times New Roman" w:cs="Times New Roman"/>
            <w:sz w:val="24"/>
            <w:szCs w:val="24"/>
          </w:rPr>
          <w:t>www.fonduri-ue.ro/transparenta/comunicare</w:t>
        </w:r>
      </w:hyperlink>
      <w:r w:rsidRPr="009B3450">
        <w:rPr>
          <w:rFonts w:ascii="Times New Roman" w:hAnsi="Times New Roman" w:cs="Times New Roman"/>
          <w:sz w:val="24"/>
          <w:szCs w:val="24"/>
        </w:rPr>
        <w:t>)</w:t>
      </w:r>
      <w:r w:rsidR="00D920B9">
        <w:rPr>
          <w:rFonts w:ascii="Times New Roman" w:hAnsi="Times New Roman" w:cs="Times New Roman"/>
          <w:sz w:val="24"/>
          <w:szCs w:val="24"/>
        </w:rPr>
        <w:t xml:space="preserve">, </w:t>
      </w:r>
      <w:r w:rsidR="00D920B9" w:rsidRPr="00786A8B">
        <w:rPr>
          <w:rFonts w:ascii="Times New Roman" w:hAnsi="Times New Roman" w:cs="Times New Roman"/>
          <w:sz w:val="24"/>
          <w:szCs w:val="24"/>
        </w:rPr>
        <w:t>pentru activitățile aferente fazei a II</w:t>
      </w:r>
      <w:r w:rsidRPr="009B3450">
        <w:rPr>
          <w:rFonts w:ascii="Times New Roman" w:hAnsi="Times New Roman" w:cs="Times New Roman"/>
          <w:sz w:val="24"/>
          <w:szCs w:val="24"/>
        </w:rPr>
        <w:t>. Activitățile de comunicare vor fi adaptate din punct de vedere al valorii</w:t>
      </w:r>
      <w:r w:rsidR="00D920B9">
        <w:rPr>
          <w:rFonts w:ascii="Times New Roman" w:hAnsi="Times New Roman" w:cs="Times New Roman"/>
          <w:sz w:val="24"/>
          <w:szCs w:val="24"/>
        </w:rPr>
        <w:t>, frecvenței și complexității, î</w:t>
      </w:r>
      <w:r w:rsidRPr="009B3450">
        <w:rPr>
          <w:rFonts w:ascii="Times New Roman" w:hAnsi="Times New Roman" w:cs="Times New Roman"/>
          <w:sz w:val="24"/>
          <w:szCs w:val="24"/>
        </w:rPr>
        <w:t>n funcție de specificitatea proiectului gestionat de beneficiar.</w:t>
      </w:r>
    </w:p>
    <w:p w:rsidR="00195BEC" w:rsidRPr="00D920B9" w:rsidRDefault="00195BEC" w:rsidP="00195BEC">
      <w:pPr>
        <w:autoSpaceDE w:val="0"/>
        <w:autoSpaceDN w:val="0"/>
        <w:adjustRightInd w:val="0"/>
        <w:spacing w:after="0" w:line="240" w:lineRule="auto"/>
        <w:jc w:val="both"/>
        <w:rPr>
          <w:rFonts w:ascii="Times New Roman" w:hAnsi="Times New Roman" w:cs="Times New Roman"/>
          <w:sz w:val="24"/>
          <w:szCs w:val="24"/>
        </w:rPr>
      </w:pPr>
      <w:r w:rsidRPr="00D920B9">
        <w:rPr>
          <w:rFonts w:ascii="Times New Roman" w:hAnsi="Times New Roman" w:cs="Times New Roman"/>
          <w:sz w:val="24"/>
          <w:szCs w:val="24"/>
        </w:rPr>
        <w:t>În cadrul fiecărui proiect de investiţii vor fi finanţate activităţi cu caracter general:</w:t>
      </w:r>
    </w:p>
    <w:p w:rsidR="00195BEC" w:rsidRPr="00D920B9" w:rsidRDefault="00195BEC" w:rsidP="00C4149D">
      <w:pPr>
        <w:pStyle w:val="ListParagraph"/>
        <w:numPr>
          <w:ilvl w:val="0"/>
          <w:numId w:val="26"/>
        </w:numPr>
        <w:spacing w:after="0" w:line="240" w:lineRule="auto"/>
        <w:jc w:val="both"/>
        <w:rPr>
          <w:rFonts w:ascii="Times New Roman" w:eastAsia="Calibri" w:hAnsi="Times New Roman" w:cs="Times New Roman"/>
          <w:iCs/>
          <w:sz w:val="24"/>
          <w:szCs w:val="24"/>
        </w:rPr>
      </w:pPr>
      <w:r w:rsidRPr="00D920B9">
        <w:rPr>
          <w:rFonts w:ascii="Times New Roman" w:eastAsia="Calibri" w:hAnsi="Times New Roman" w:cs="Times New Roman"/>
          <w:iCs/>
          <w:sz w:val="24"/>
          <w:szCs w:val="24"/>
        </w:rPr>
        <w:t>Managementul de proiect;</w:t>
      </w:r>
    </w:p>
    <w:p w:rsidR="00195BEC" w:rsidRPr="00D920B9" w:rsidRDefault="00195BEC" w:rsidP="00C4149D">
      <w:pPr>
        <w:pStyle w:val="ListParagraph"/>
        <w:numPr>
          <w:ilvl w:val="0"/>
          <w:numId w:val="26"/>
        </w:numPr>
        <w:spacing w:after="0" w:line="240" w:lineRule="auto"/>
        <w:jc w:val="both"/>
        <w:rPr>
          <w:rFonts w:ascii="Times New Roman" w:eastAsia="Calibri" w:hAnsi="Times New Roman" w:cs="Times New Roman"/>
          <w:iCs/>
          <w:sz w:val="24"/>
          <w:szCs w:val="24"/>
        </w:rPr>
      </w:pPr>
      <w:r w:rsidRPr="00D920B9">
        <w:rPr>
          <w:rFonts w:ascii="Times New Roman" w:eastAsia="Calibri" w:hAnsi="Times New Roman" w:cs="Times New Roman"/>
          <w:iCs/>
          <w:sz w:val="24"/>
          <w:szCs w:val="24"/>
        </w:rPr>
        <w:lastRenderedPageBreak/>
        <w:t>Asistență pentru management-ul proiectelor, supervizarea lucrărilor etc;</w:t>
      </w:r>
    </w:p>
    <w:p w:rsidR="00195BEC" w:rsidRPr="00D920B9" w:rsidRDefault="00195BEC" w:rsidP="00C4149D">
      <w:pPr>
        <w:pStyle w:val="ListParagraph"/>
        <w:numPr>
          <w:ilvl w:val="0"/>
          <w:numId w:val="26"/>
        </w:numPr>
        <w:spacing w:after="0" w:line="240" w:lineRule="auto"/>
        <w:jc w:val="both"/>
        <w:rPr>
          <w:rFonts w:ascii="Times New Roman" w:eastAsia="Calibri" w:hAnsi="Times New Roman" w:cs="Times New Roman"/>
          <w:iCs/>
          <w:sz w:val="24"/>
          <w:szCs w:val="24"/>
        </w:rPr>
      </w:pPr>
      <w:r w:rsidRPr="00D920B9">
        <w:rPr>
          <w:rFonts w:ascii="Times New Roman" w:eastAsia="Calibri" w:hAnsi="Times New Roman" w:cs="Times New Roman"/>
          <w:iCs/>
          <w:sz w:val="24"/>
          <w:szCs w:val="24"/>
        </w:rPr>
        <w:t>Informare şi publicitate</w:t>
      </w:r>
      <w:r w:rsidR="0085018C" w:rsidRPr="00D920B9">
        <w:rPr>
          <w:rFonts w:ascii="Times New Roman" w:eastAsia="Calibri" w:hAnsi="Times New Roman" w:cs="Times New Roman"/>
          <w:iCs/>
          <w:sz w:val="24"/>
          <w:szCs w:val="24"/>
        </w:rPr>
        <w:t xml:space="preserve"> (inclusiv conștientizarea </w:t>
      </w:r>
      <w:r w:rsidR="00661450" w:rsidRPr="00D920B9">
        <w:rPr>
          <w:rFonts w:ascii="Times New Roman" w:eastAsia="Calibri" w:hAnsi="Times New Roman" w:cs="Times New Roman"/>
          <w:iCs/>
          <w:sz w:val="24"/>
          <w:szCs w:val="24"/>
        </w:rPr>
        <w:t xml:space="preserve">și educarea </w:t>
      </w:r>
      <w:r w:rsidR="0085018C" w:rsidRPr="00D920B9">
        <w:rPr>
          <w:rFonts w:ascii="Times New Roman" w:eastAsia="Calibri" w:hAnsi="Times New Roman" w:cs="Times New Roman"/>
          <w:iCs/>
          <w:sz w:val="24"/>
          <w:szCs w:val="24"/>
        </w:rPr>
        <w:t>publicului cu privire la acțiunile finanțate prin proiect)</w:t>
      </w:r>
      <w:r w:rsidRPr="00D920B9">
        <w:rPr>
          <w:rFonts w:ascii="Times New Roman" w:eastAsia="Calibri" w:hAnsi="Times New Roman" w:cs="Times New Roman"/>
          <w:iCs/>
          <w:sz w:val="24"/>
          <w:szCs w:val="24"/>
        </w:rPr>
        <w:t>;</w:t>
      </w:r>
    </w:p>
    <w:p w:rsidR="00195BEC" w:rsidRPr="00D920B9" w:rsidRDefault="00195BEC" w:rsidP="00C4149D">
      <w:pPr>
        <w:pStyle w:val="ListParagraph"/>
        <w:numPr>
          <w:ilvl w:val="0"/>
          <w:numId w:val="26"/>
        </w:numPr>
        <w:spacing w:after="0" w:line="240" w:lineRule="auto"/>
        <w:jc w:val="both"/>
        <w:rPr>
          <w:rFonts w:ascii="Times New Roman" w:eastAsia="Calibri" w:hAnsi="Times New Roman" w:cs="Times New Roman"/>
          <w:iCs/>
          <w:sz w:val="24"/>
          <w:szCs w:val="24"/>
        </w:rPr>
      </w:pPr>
      <w:r w:rsidRPr="00D920B9">
        <w:rPr>
          <w:rFonts w:ascii="Times New Roman" w:eastAsia="Calibri" w:hAnsi="Times New Roman" w:cs="Times New Roman"/>
          <w:iCs/>
          <w:sz w:val="24"/>
          <w:szCs w:val="24"/>
        </w:rPr>
        <w:t>Sprijin pentru derularea activității UIP.</w:t>
      </w:r>
    </w:p>
    <w:p w:rsidR="00A77242" w:rsidRPr="009B3450" w:rsidRDefault="00A77242" w:rsidP="001F71A7">
      <w:pPr>
        <w:spacing w:after="0" w:line="240" w:lineRule="auto"/>
        <w:jc w:val="both"/>
        <w:rPr>
          <w:rFonts w:ascii="Times New Roman" w:hAnsi="Times New Roman" w:cs="Times New Roman"/>
        </w:rPr>
      </w:pPr>
    </w:p>
    <w:p w:rsidR="00195BEC" w:rsidRPr="009B3450" w:rsidRDefault="00195BEC" w:rsidP="001F71A7">
      <w:pPr>
        <w:spacing w:after="0" w:line="240" w:lineRule="auto"/>
        <w:jc w:val="both"/>
        <w:rPr>
          <w:rFonts w:ascii="Times New Roman" w:hAnsi="Times New Roman" w:cs="Times New Roman"/>
        </w:rPr>
      </w:pP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9" w:name="_Toc460384979"/>
      <w:r w:rsidRPr="009B3450">
        <w:rPr>
          <w:rFonts w:cs="Times New Roman"/>
          <w:sz w:val="28"/>
          <w:szCs w:val="28"/>
        </w:rPr>
        <w:t>Tipuri de solicitanți</w:t>
      </w:r>
      <w:bookmarkEnd w:id="9"/>
    </w:p>
    <w:p w:rsidR="007A42A8" w:rsidRPr="009B3450" w:rsidRDefault="007A42A8" w:rsidP="001F71A7">
      <w:pPr>
        <w:spacing w:after="0" w:line="240" w:lineRule="auto"/>
      </w:pPr>
    </w:p>
    <w:p w:rsidR="008E642A" w:rsidRPr="006878A1" w:rsidRDefault="001B6A4D" w:rsidP="00450B9B">
      <w:pPr>
        <w:spacing w:before="120" w:after="120" w:line="240" w:lineRule="auto"/>
        <w:jc w:val="both"/>
        <w:rPr>
          <w:rFonts w:ascii="Times New Roman" w:hAnsi="Times New Roman" w:cs="Times New Roman"/>
          <w:sz w:val="24"/>
          <w:szCs w:val="24"/>
        </w:rPr>
      </w:pPr>
      <w:r w:rsidRPr="009B3450">
        <w:rPr>
          <w:rFonts w:ascii="Times New Roman" w:hAnsi="Times New Roman" w:cs="Times New Roman"/>
          <w:sz w:val="24"/>
          <w:szCs w:val="24"/>
        </w:rPr>
        <w:t>Solic</w:t>
      </w:r>
      <w:r w:rsidR="00227CD5">
        <w:rPr>
          <w:rFonts w:ascii="Times New Roman" w:hAnsi="Times New Roman" w:cs="Times New Roman"/>
          <w:sz w:val="24"/>
          <w:szCs w:val="24"/>
        </w:rPr>
        <w:t>itanții eligibili în cadrul OS</w:t>
      </w:r>
      <w:r w:rsidRPr="009B3450">
        <w:rPr>
          <w:rFonts w:ascii="Times New Roman" w:hAnsi="Times New Roman" w:cs="Times New Roman"/>
          <w:sz w:val="24"/>
          <w:szCs w:val="24"/>
        </w:rPr>
        <w:t xml:space="preserve"> 2.</w:t>
      </w:r>
      <w:r w:rsidR="006878A1">
        <w:rPr>
          <w:rFonts w:ascii="Times New Roman" w:hAnsi="Times New Roman" w:cs="Times New Roman"/>
          <w:sz w:val="24"/>
          <w:szCs w:val="24"/>
        </w:rPr>
        <w:t>3</w:t>
      </w:r>
      <w:r w:rsidR="004352EC" w:rsidRPr="009B3450">
        <w:rPr>
          <w:rFonts w:ascii="Times New Roman" w:hAnsi="Times New Roman" w:cs="Times New Roman"/>
          <w:sz w:val="24"/>
          <w:szCs w:val="24"/>
        </w:rPr>
        <w:t xml:space="preserve">. </w:t>
      </w:r>
      <w:r w:rsidRPr="009B3450">
        <w:rPr>
          <w:rFonts w:ascii="Times New Roman" w:hAnsi="Times New Roman" w:cs="Times New Roman"/>
          <w:sz w:val="24"/>
          <w:szCs w:val="24"/>
        </w:rPr>
        <w:t>sunt</w:t>
      </w:r>
      <w:r w:rsidR="00450B9B">
        <w:rPr>
          <w:rFonts w:ascii="Times New Roman" w:hAnsi="Times New Roman" w:cs="Times New Roman"/>
          <w:sz w:val="24"/>
          <w:szCs w:val="24"/>
        </w:rPr>
        <w:t xml:space="preserve"> a</w:t>
      </w:r>
      <w:r w:rsidRPr="009B3450">
        <w:rPr>
          <w:rFonts w:ascii="Times New Roman" w:hAnsi="Times New Roman" w:cs="Times New Roman"/>
          <w:sz w:val="24"/>
          <w:szCs w:val="24"/>
        </w:rPr>
        <w:t>dministratorii</w:t>
      </w:r>
      <w:r w:rsidR="006878A1">
        <w:rPr>
          <w:rFonts w:ascii="TimesNewRomanPSMT" w:hAnsi="TimesNewRomanPSMT" w:cs="TimesNewRomanPSMT"/>
          <w:sz w:val="24"/>
          <w:szCs w:val="24"/>
          <w:lang w:val="en-GB"/>
        </w:rPr>
        <w:t xml:space="preserve"> infrastructurii aeroportuare</w:t>
      </w:r>
      <w:r w:rsidR="00450B9B">
        <w:rPr>
          <w:rFonts w:ascii="TimesNewRomanPSMT" w:hAnsi="TimesNewRomanPSMT" w:cs="TimesNewRomanPSMT"/>
          <w:sz w:val="24"/>
          <w:szCs w:val="24"/>
          <w:lang w:val="en-GB"/>
        </w:rPr>
        <w:t>.</w:t>
      </w:r>
    </w:p>
    <w:p w:rsidR="006878A1" w:rsidRPr="009B3450" w:rsidRDefault="006878A1" w:rsidP="006878A1">
      <w:pPr>
        <w:pStyle w:val="ListParagraph"/>
        <w:spacing w:before="120" w:after="120" w:line="240" w:lineRule="auto"/>
        <w:jc w:val="both"/>
        <w:rPr>
          <w:rFonts w:ascii="Times New Roman" w:hAnsi="Times New Roman" w:cs="Times New Roman"/>
          <w:sz w:val="24"/>
          <w:szCs w:val="24"/>
        </w:rPr>
      </w:pP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10" w:name="_Toc460384980"/>
      <w:r w:rsidRPr="009B3450">
        <w:rPr>
          <w:rFonts w:cs="Times New Roman"/>
          <w:sz w:val="28"/>
          <w:szCs w:val="28"/>
        </w:rPr>
        <w:t>Grup țintă</w:t>
      </w:r>
      <w:bookmarkEnd w:id="10"/>
    </w:p>
    <w:p w:rsidR="00947517" w:rsidRPr="009B3450" w:rsidRDefault="00947517" w:rsidP="001F71A7">
      <w:pPr>
        <w:spacing w:after="0" w:line="240" w:lineRule="auto"/>
      </w:pPr>
    </w:p>
    <w:p w:rsidR="001B23A1" w:rsidRPr="009B3450" w:rsidRDefault="001B23A1" w:rsidP="001B23A1">
      <w:pPr>
        <w:spacing w:before="120" w:after="120" w:line="240" w:lineRule="auto"/>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Grupul țintă este reprezentat de întreaga populație a României.</w:t>
      </w:r>
    </w:p>
    <w:p w:rsidR="00044978" w:rsidRPr="009B3450" w:rsidRDefault="00044978" w:rsidP="001B23A1">
      <w:pPr>
        <w:spacing w:after="0" w:line="240" w:lineRule="auto"/>
        <w:rPr>
          <w:rFonts w:ascii="Times New Roman" w:hAnsi="Times New Roman" w:cs="Times New Roman"/>
        </w:rPr>
      </w:pP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11" w:name="_Toc460384981"/>
      <w:r w:rsidRPr="009B3450">
        <w:rPr>
          <w:rFonts w:cs="Times New Roman"/>
          <w:sz w:val="28"/>
          <w:szCs w:val="28"/>
        </w:rPr>
        <w:t>Indicatori</w:t>
      </w:r>
      <w:bookmarkEnd w:id="11"/>
    </w:p>
    <w:p w:rsidR="00947517" w:rsidRPr="009B3450" w:rsidRDefault="00947517" w:rsidP="001F71A7">
      <w:pPr>
        <w:autoSpaceDE w:val="0"/>
        <w:autoSpaceDN w:val="0"/>
        <w:adjustRightInd w:val="0"/>
        <w:spacing w:after="0" w:line="240" w:lineRule="auto"/>
        <w:jc w:val="both"/>
        <w:rPr>
          <w:rFonts w:ascii="Times New Roman" w:eastAsia="Times New Roman" w:hAnsi="Times New Roman" w:cs="Times New Roman"/>
          <w:sz w:val="24"/>
          <w:szCs w:val="24"/>
        </w:rPr>
      </w:pPr>
    </w:p>
    <w:p w:rsidR="00E41952" w:rsidRPr="009B3450" w:rsidRDefault="00E41952" w:rsidP="00E41952">
      <w:pPr>
        <w:widowControl w:val="0"/>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 xml:space="preserve">Pentru acțiunile </w:t>
      </w:r>
      <w:r w:rsidR="00612CC9" w:rsidRPr="009B3450">
        <w:rPr>
          <w:rFonts w:ascii="Times New Roman" w:hAnsi="Times New Roman"/>
          <w:sz w:val="24"/>
          <w:szCs w:val="24"/>
        </w:rPr>
        <w:t>din ca</w:t>
      </w:r>
      <w:r w:rsidR="008E642A" w:rsidRPr="009B3450">
        <w:rPr>
          <w:rFonts w:ascii="Times New Roman" w:hAnsi="Times New Roman"/>
          <w:sz w:val="24"/>
          <w:szCs w:val="24"/>
        </w:rPr>
        <w:t xml:space="preserve">drul OS </w:t>
      </w:r>
      <w:r w:rsidR="00450B9B">
        <w:rPr>
          <w:rFonts w:ascii="Times New Roman" w:hAnsi="Times New Roman"/>
          <w:sz w:val="24"/>
          <w:szCs w:val="24"/>
        </w:rPr>
        <w:t>2.3</w:t>
      </w:r>
      <w:r w:rsidR="00C61B1B">
        <w:rPr>
          <w:rFonts w:ascii="Times New Roman" w:hAnsi="Times New Roman"/>
          <w:sz w:val="24"/>
          <w:szCs w:val="24"/>
        </w:rPr>
        <w:t xml:space="preserve"> este prevăzut</w:t>
      </w:r>
      <w:r w:rsidRPr="009B3450">
        <w:rPr>
          <w:rFonts w:ascii="Times New Roman" w:hAnsi="Times New Roman"/>
          <w:sz w:val="24"/>
          <w:szCs w:val="24"/>
        </w:rPr>
        <w:t xml:space="preserve"> următor</w:t>
      </w:r>
      <w:r w:rsidR="00C61B1B">
        <w:rPr>
          <w:rFonts w:ascii="Times New Roman" w:hAnsi="Times New Roman"/>
          <w:sz w:val="24"/>
          <w:szCs w:val="24"/>
        </w:rPr>
        <w:t>ul</w:t>
      </w:r>
      <w:r w:rsidRPr="009B3450">
        <w:rPr>
          <w:rFonts w:ascii="Times New Roman" w:hAnsi="Times New Roman"/>
          <w:sz w:val="24"/>
          <w:szCs w:val="24"/>
        </w:rPr>
        <w:t xml:space="preserve"> indicator de program:</w:t>
      </w:r>
    </w:p>
    <w:p w:rsidR="00E41952" w:rsidRPr="009B3450" w:rsidRDefault="00E41952" w:rsidP="00E41952">
      <w:pPr>
        <w:widowControl w:val="0"/>
        <w:autoSpaceDE w:val="0"/>
        <w:autoSpaceDN w:val="0"/>
        <w:adjustRightInd w:val="0"/>
        <w:spacing w:after="0" w:line="240" w:lineRule="auto"/>
        <w:jc w:val="both"/>
        <w:rPr>
          <w:rFonts w:ascii="Times New Roman" w:hAnsi="Times New Roman"/>
          <w:sz w:val="24"/>
          <w:szCs w:val="24"/>
        </w:rPr>
      </w:pPr>
    </w:p>
    <w:tbl>
      <w:tblPr>
        <w:tblStyle w:val="TableGrid"/>
        <w:tblW w:w="10065"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896"/>
        <w:gridCol w:w="5630"/>
        <w:gridCol w:w="3539"/>
      </w:tblGrid>
      <w:tr w:rsidR="00E41952" w:rsidRPr="009B3450" w:rsidTr="007F0DBC">
        <w:tc>
          <w:tcPr>
            <w:tcW w:w="896" w:type="dxa"/>
            <w:shd w:val="clear" w:color="auto" w:fill="FFFFFF" w:themeFill="background1"/>
            <w:vAlign w:val="center"/>
          </w:tcPr>
          <w:p w:rsidR="00E41952" w:rsidRPr="009B3450" w:rsidRDefault="00E41952" w:rsidP="00E30A7B">
            <w:pPr>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ID</w:t>
            </w:r>
          </w:p>
        </w:tc>
        <w:tc>
          <w:tcPr>
            <w:tcW w:w="5630" w:type="dxa"/>
            <w:shd w:val="clear" w:color="auto" w:fill="FFFFFF" w:themeFill="background1"/>
          </w:tcPr>
          <w:p w:rsidR="00E41952" w:rsidRPr="009B3450" w:rsidRDefault="00E41952" w:rsidP="00E30A7B">
            <w:pPr>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Indicatori obligatorii la nivel de proiect</w:t>
            </w:r>
          </w:p>
        </w:tc>
        <w:tc>
          <w:tcPr>
            <w:tcW w:w="3539" w:type="dxa"/>
            <w:shd w:val="clear" w:color="auto" w:fill="FFFFFF" w:themeFill="background1"/>
          </w:tcPr>
          <w:p w:rsidR="00E41952" w:rsidRPr="009B3450" w:rsidRDefault="00E41952" w:rsidP="00E30A7B">
            <w:pPr>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Unitate de măsură</w:t>
            </w:r>
          </w:p>
        </w:tc>
      </w:tr>
      <w:tr w:rsidR="00A34457" w:rsidRPr="009B3450" w:rsidTr="00A34457">
        <w:tc>
          <w:tcPr>
            <w:tcW w:w="896" w:type="dxa"/>
            <w:shd w:val="clear" w:color="auto" w:fill="FFFFFF" w:themeFill="background1"/>
            <w:vAlign w:val="center"/>
          </w:tcPr>
          <w:p w:rsidR="00A34457" w:rsidRPr="009B3450" w:rsidRDefault="00C61B1B" w:rsidP="00A34457">
            <w:pPr>
              <w:widowControl w:val="0"/>
              <w:autoSpaceDE w:val="0"/>
              <w:autoSpaceDN w:val="0"/>
              <w:adjustRightInd w:val="0"/>
              <w:jc w:val="center"/>
              <w:rPr>
                <w:rFonts w:ascii="Times New Roman" w:hAnsi="Times New Roman" w:cs="Times New Roman"/>
                <w:sz w:val="24"/>
                <w:szCs w:val="24"/>
                <w:lang w:val="ro-RO"/>
              </w:rPr>
            </w:pPr>
            <w:r>
              <w:rPr>
                <w:rFonts w:ascii="Times New Roman" w:hAnsi="Times New Roman" w:cs="Times New Roman"/>
                <w:sz w:val="24"/>
                <w:szCs w:val="24"/>
                <w:lang w:val="ro-RO"/>
              </w:rPr>
              <w:t>2S17</w:t>
            </w:r>
          </w:p>
        </w:tc>
        <w:tc>
          <w:tcPr>
            <w:tcW w:w="5630" w:type="dxa"/>
            <w:shd w:val="clear" w:color="auto" w:fill="FFFFFF" w:themeFill="background1"/>
            <w:vAlign w:val="center"/>
          </w:tcPr>
          <w:p w:rsidR="00A34457" w:rsidRPr="009B3450" w:rsidRDefault="00C61B1B" w:rsidP="00C61B1B">
            <w:pPr>
              <w:widowControl w:val="0"/>
              <w:autoSpaceDE w:val="0"/>
              <w:autoSpaceDN w:val="0"/>
              <w:adjustRightInd w:val="0"/>
              <w:spacing w:line="223" w:lineRule="exact"/>
              <w:ind w:left="-5"/>
              <w:jc w:val="center"/>
              <w:rPr>
                <w:rFonts w:ascii="Times New Roman" w:hAnsi="Times New Roman" w:cs="Times New Roman"/>
                <w:sz w:val="24"/>
                <w:szCs w:val="24"/>
                <w:lang w:val="ro-RO"/>
              </w:rPr>
            </w:pPr>
            <w:r w:rsidRPr="00C61B1B">
              <w:rPr>
                <w:rFonts w:ascii="Times New Roman" w:hAnsi="Times New Roman" w:cs="Times New Roman"/>
                <w:sz w:val="24"/>
                <w:szCs w:val="24"/>
                <w:lang w:val="ro-RO"/>
              </w:rPr>
              <w:t>Aeroporturi</w:t>
            </w:r>
            <w:r>
              <w:rPr>
                <w:rFonts w:ascii="Times New Roman" w:hAnsi="Times New Roman" w:cs="Times New Roman"/>
                <w:sz w:val="24"/>
                <w:szCs w:val="24"/>
                <w:lang w:val="ro-RO"/>
              </w:rPr>
              <w:t xml:space="preserve"> </w:t>
            </w:r>
            <w:r w:rsidRPr="00C61B1B">
              <w:rPr>
                <w:rFonts w:ascii="Times New Roman" w:hAnsi="Times New Roman" w:cs="Times New Roman"/>
                <w:sz w:val="24"/>
                <w:szCs w:val="24"/>
                <w:lang w:val="ro-RO"/>
              </w:rPr>
              <w:t>modernizate</w:t>
            </w:r>
          </w:p>
        </w:tc>
        <w:tc>
          <w:tcPr>
            <w:tcW w:w="3539" w:type="dxa"/>
            <w:shd w:val="clear" w:color="auto" w:fill="FFFFFF" w:themeFill="background1"/>
            <w:vAlign w:val="center"/>
          </w:tcPr>
          <w:p w:rsidR="00A34457" w:rsidRPr="009B3450" w:rsidRDefault="00A34457" w:rsidP="00A34457">
            <w:pPr>
              <w:widowControl w:val="0"/>
              <w:autoSpaceDE w:val="0"/>
              <w:autoSpaceDN w:val="0"/>
              <w:adjustRightInd w:val="0"/>
              <w:jc w:val="center"/>
              <w:rPr>
                <w:rFonts w:ascii="Times New Roman" w:hAnsi="Times New Roman" w:cs="Times New Roman"/>
                <w:sz w:val="24"/>
                <w:szCs w:val="24"/>
                <w:lang w:val="ro-RO"/>
              </w:rPr>
            </w:pPr>
            <w:r w:rsidRPr="009B3450">
              <w:rPr>
                <w:rFonts w:ascii="Times New Roman" w:hAnsi="Times New Roman" w:cs="Times New Roman"/>
                <w:sz w:val="24"/>
                <w:szCs w:val="24"/>
                <w:lang w:val="ro-RO"/>
              </w:rPr>
              <w:t>Număr</w:t>
            </w:r>
          </w:p>
        </w:tc>
      </w:tr>
    </w:tbl>
    <w:p w:rsidR="008B0A93" w:rsidRPr="009B3450" w:rsidRDefault="008B0A93" w:rsidP="007F0DBC">
      <w:pPr>
        <w:widowControl w:val="0"/>
        <w:autoSpaceDE w:val="0"/>
        <w:autoSpaceDN w:val="0"/>
        <w:adjustRightInd w:val="0"/>
        <w:spacing w:after="0" w:line="240" w:lineRule="auto"/>
        <w:jc w:val="both"/>
        <w:rPr>
          <w:rFonts w:ascii="Times New Roman" w:hAnsi="Times New Roman"/>
          <w:sz w:val="24"/>
          <w:szCs w:val="24"/>
        </w:rPr>
      </w:pPr>
    </w:p>
    <w:p w:rsidR="007F0DBC" w:rsidRPr="009B3450" w:rsidRDefault="007F0DBC" w:rsidP="007F0DBC">
      <w:pPr>
        <w:widowControl w:val="0"/>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Proiectele vor demonstra contribuția la indicatorul de rezultat</w:t>
      </w:r>
      <w:r w:rsidR="008E642A" w:rsidRPr="009B3450">
        <w:rPr>
          <w:rFonts w:ascii="Times New Roman" w:hAnsi="Times New Roman"/>
          <w:sz w:val="24"/>
          <w:szCs w:val="24"/>
        </w:rPr>
        <w:t xml:space="preserve"> din POIM</w:t>
      </w:r>
      <w:r w:rsidRPr="009B3450">
        <w:rPr>
          <w:rFonts w:ascii="Times New Roman" w:hAnsi="Times New Roman"/>
          <w:sz w:val="24"/>
          <w:szCs w:val="24"/>
        </w:rPr>
        <w:t>:</w:t>
      </w:r>
    </w:p>
    <w:p w:rsidR="00C06363" w:rsidRPr="009B3450" w:rsidRDefault="00C06363" w:rsidP="007F0DBC">
      <w:pPr>
        <w:widowControl w:val="0"/>
        <w:autoSpaceDE w:val="0"/>
        <w:autoSpaceDN w:val="0"/>
        <w:adjustRightInd w:val="0"/>
        <w:spacing w:after="0" w:line="240" w:lineRule="auto"/>
        <w:jc w:val="both"/>
        <w:rPr>
          <w:rFonts w:ascii="Times New Roman" w:hAnsi="Times New Roman"/>
          <w:sz w:val="24"/>
          <w:szCs w:val="24"/>
        </w:rPr>
      </w:pPr>
    </w:p>
    <w:tbl>
      <w:tblPr>
        <w:tblStyle w:val="TableGrid"/>
        <w:tblW w:w="10065"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896"/>
        <w:gridCol w:w="5630"/>
        <w:gridCol w:w="3539"/>
      </w:tblGrid>
      <w:tr w:rsidR="00C06363" w:rsidRPr="009B3450" w:rsidTr="00E30A7B">
        <w:tc>
          <w:tcPr>
            <w:tcW w:w="896" w:type="dxa"/>
            <w:shd w:val="clear" w:color="auto" w:fill="FFFFFF" w:themeFill="background1"/>
            <w:vAlign w:val="center"/>
          </w:tcPr>
          <w:p w:rsidR="00C06363" w:rsidRPr="009B3450" w:rsidRDefault="00C06363" w:rsidP="00E30A7B">
            <w:pPr>
              <w:spacing w:before="120" w:after="120"/>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ID</w:t>
            </w:r>
          </w:p>
        </w:tc>
        <w:tc>
          <w:tcPr>
            <w:tcW w:w="5630" w:type="dxa"/>
            <w:shd w:val="clear" w:color="auto" w:fill="FFFFFF" w:themeFill="background1"/>
          </w:tcPr>
          <w:p w:rsidR="00C06363" w:rsidRPr="009B3450" w:rsidRDefault="00C06363" w:rsidP="00E30A7B">
            <w:pPr>
              <w:spacing w:before="120" w:after="120"/>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Indicatori obligatorii la nivel de proiect</w:t>
            </w:r>
          </w:p>
        </w:tc>
        <w:tc>
          <w:tcPr>
            <w:tcW w:w="3539" w:type="dxa"/>
            <w:shd w:val="clear" w:color="auto" w:fill="FFFFFF" w:themeFill="background1"/>
          </w:tcPr>
          <w:p w:rsidR="00C06363" w:rsidRPr="009B3450" w:rsidRDefault="00C06363" w:rsidP="00E30A7B">
            <w:pPr>
              <w:spacing w:before="120" w:after="120"/>
              <w:jc w:val="center"/>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Unitate de măsură</w:t>
            </w:r>
          </w:p>
        </w:tc>
      </w:tr>
      <w:tr w:rsidR="00C06363" w:rsidRPr="009B3450" w:rsidTr="00C61B1B">
        <w:trPr>
          <w:trHeight w:val="677"/>
        </w:trPr>
        <w:tc>
          <w:tcPr>
            <w:tcW w:w="896" w:type="dxa"/>
            <w:shd w:val="clear" w:color="auto" w:fill="FFFFFF" w:themeFill="background1"/>
            <w:vAlign w:val="center"/>
          </w:tcPr>
          <w:p w:rsidR="00C06363" w:rsidRPr="009B3450" w:rsidRDefault="00A34457" w:rsidP="00E30A7B">
            <w:pPr>
              <w:spacing w:before="120" w:after="120"/>
              <w:jc w:val="center"/>
              <w:rPr>
                <w:rFonts w:ascii="Times New Roman" w:hAnsi="Times New Roman" w:cs="Times New Roman"/>
                <w:sz w:val="24"/>
                <w:szCs w:val="24"/>
                <w:lang w:val="ro-RO"/>
              </w:rPr>
            </w:pPr>
            <w:r w:rsidRPr="009B3450">
              <w:rPr>
                <w:rFonts w:ascii="Times New Roman" w:hAnsi="Times New Roman" w:cs="Times New Roman"/>
                <w:sz w:val="24"/>
                <w:szCs w:val="24"/>
                <w:lang w:val="ro-RO"/>
              </w:rPr>
              <w:t>2S1</w:t>
            </w:r>
            <w:r w:rsidR="00C61B1B">
              <w:rPr>
                <w:rFonts w:ascii="Times New Roman" w:hAnsi="Times New Roman" w:cs="Times New Roman"/>
                <w:sz w:val="24"/>
                <w:szCs w:val="24"/>
                <w:lang w:val="ro-RO"/>
              </w:rPr>
              <w:t>3</w:t>
            </w:r>
          </w:p>
        </w:tc>
        <w:tc>
          <w:tcPr>
            <w:tcW w:w="5630" w:type="dxa"/>
            <w:shd w:val="clear" w:color="auto" w:fill="FFFFFF" w:themeFill="background1"/>
            <w:vAlign w:val="center"/>
          </w:tcPr>
          <w:p w:rsidR="00C06363" w:rsidRPr="009B3450" w:rsidRDefault="00C61B1B" w:rsidP="00C61B1B">
            <w:pPr>
              <w:jc w:val="both"/>
              <w:rPr>
                <w:rFonts w:ascii="Times New Roman" w:hAnsi="Times New Roman" w:cs="Times New Roman"/>
                <w:sz w:val="24"/>
                <w:szCs w:val="24"/>
                <w:lang w:val="ro-RO"/>
              </w:rPr>
            </w:pPr>
            <w:r w:rsidRPr="00C61B1B">
              <w:rPr>
                <w:rFonts w:ascii="Times New Roman" w:hAnsi="Times New Roman" w:cs="Times New Roman"/>
                <w:sz w:val="24"/>
                <w:szCs w:val="24"/>
                <w:lang w:val="ro-RO"/>
              </w:rPr>
              <w:t>Pasageri îmbarcaţi şi debarcaţi în</w:t>
            </w:r>
            <w:r>
              <w:rPr>
                <w:rFonts w:ascii="Times New Roman" w:hAnsi="Times New Roman" w:cs="Times New Roman"/>
                <w:sz w:val="24"/>
                <w:szCs w:val="24"/>
                <w:lang w:val="ro-RO"/>
              </w:rPr>
              <w:t xml:space="preserve"> </w:t>
            </w:r>
            <w:r w:rsidRPr="00C61B1B">
              <w:rPr>
                <w:rFonts w:ascii="Times New Roman" w:hAnsi="Times New Roman" w:cs="Times New Roman"/>
                <w:sz w:val="24"/>
                <w:szCs w:val="24"/>
                <w:lang w:val="ro-RO"/>
              </w:rPr>
              <w:t>transportul aeroportuar</w:t>
            </w:r>
          </w:p>
        </w:tc>
        <w:tc>
          <w:tcPr>
            <w:tcW w:w="3539" w:type="dxa"/>
            <w:shd w:val="clear" w:color="auto" w:fill="FFFFFF" w:themeFill="background1"/>
            <w:vAlign w:val="center"/>
          </w:tcPr>
          <w:p w:rsidR="00C06363" w:rsidRPr="009B3450" w:rsidRDefault="00C61B1B" w:rsidP="00A34457">
            <w:pPr>
              <w:spacing w:before="120" w:after="120"/>
              <w:jc w:val="center"/>
              <w:rPr>
                <w:rFonts w:ascii="Times New Roman" w:hAnsi="Times New Roman" w:cs="Times New Roman"/>
                <w:sz w:val="24"/>
                <w:szCs w:val="24"/>
                <w:lang w:val="ro-RO"/>
              </w:rPr>
            </w:pPr>
            <w:r w:rsidRPr="00C61B1B">
              <w:rPr>
                <w:rFonts w:ascii="Times New Roman" w:hAnsi="Times New Roman" w:cs="Times New Roman"/>
                <w:sz w:val="24"/>
                <w:szCs w:val="24"/>
                <w:lang w:val="ro-RO"/>
              </w:rPr>
              <w:t>Mil. pasageri/an</w:t>
            </w:r>
          </w:p>
        </w:tc>
      </w:tr>
      <w:tr w:rsidR="00D920B9" w:rsidRPr="009B3450" w:rsidTr="00C46428">
        <w:trPr>
          <w:trHeight w:val="677"/>
        </w:trPr>
        <w:tc>
          <w:tcPr>
            <w:tcW w:w="10065" w:type="dxa"/>
            <w:gridSpan w:val="3"/>
            <w:shd w:val="clear" w:color="auto" w:fill="FFFFFF" w:themeFill="background1"/>
            <w:vAlign w:val="center"/>
          </w:tcPr>
          <w:p w:rsidR="00D920B9" w:rsidRPr="002D4B99" w:rsidRDefault="00D920B9" w:rsidP="00C46428">
            <w:pPr>
              <w:spacing w:before="120" w:after="120"/>
              <w:jc w:val="both"/>
              <w:rPr>
                <w:rFonts w:ascii="Times New Roman" w:hAnsi="Times New Roman" w:cs="Times New Roman"/>
                <w:sz w:val="24"/>
                <w:szCs w:val="24"/>
              </w:rPr>
            </w:pPr>
            <w:r w:rsidRPr="002D4B99">
              <w:rPr>
                <w:rFonts w:ascii="Times New Roman" w:hAnsi="Times New Roman" w:cs="Times New Roman"/>
                <w:sz w:val="24"/>
                <w:szCs w:val="24"/>
              </w:rPr>
              <w:t>Pro</w:t>
            </w:r>
            <w:r w:rsidR="00C46428" w:rsidRPr="002D4B99">
              <w:rPr>
                <w:rFonts w:ascii="Times New Roman" w:hAnsi="Times New Roman" w:cs="Times New Roman"/>
                <w:sz w:val="24"/>
                <w:szCs w:val="24"/>
              </w:rPr>
              <w:t>i</w:t>
            </w:r>
            <w:r w:rsidRPr="002D4B99">
              <w:rPr>
                <w:rFonts w:ascii="Times New Roman" w:hAnsi="Times New Roman" w:cs="Times New Roman"/>
                <w:sz w:val="24"/>
                <w:szCs w:val="24"/>
              </w:rPr>
              <w:t xml:space="preserve">ectul va indica contribuția la realizarea </w:t>
            </w:r>
            <w:r w:rsidR="00C46428" w:rsidRPr="002D4B99">
              <w:rPr>
                <w:rFonts w:ascii="Times New Roman" w:hAnsi="Times New Roman" w:cs="Times New Roman"/>
                <w:sz w:val="24"/>
                <w:szCs w:val="24"/>
              </w:rPr>
              <w:t xml:space="preserve">indicatorului de rezultat din POIM – respectiv creșterea </w:t>
            </w:r>
            <w:r w:rsidR="00786A8B" w:rsidRPr="002D4B99">
              <w:rPr>
                <w:rFonts w:ascii="Times New Roman" w:hAnsi="Times New Roman" w:cs="Times New Roman"/>
                <w:sz w:val="24"/>
                <w:szCs w:val="24"/>
              </w:rPr>
              <w:t>preconizată a numărului</w:t>
            </w:r>
            <w:r w:rsidR="009E428A" w:rsidRPr="002D4B99">
              <w:rPr>
                <w:rFonts w:ascii="Times New Roman" w:hAnsi="Times New Roman" w:cs="Times New Roman"/>
                <w:sz w:val="24"/>
                <w:szCs w:val="24"/>
              </w:rPr>
              <w:t xml:space="preserve"> de pasageri ca urmare a proiectului și contribuția la ținta din POIM.</w:t>
            </w:r>
          </w:p>
        </w:tc>
      </w:tr>
    </w:tbl>
    <w:p w:rsidR="00C06363" w:rsidRPr="009B3450" w:rsidRDefault="00C06363" w:rsidP="007F0DBC">
      <w:pPr>
        <w:widowControl w:val="0"/>
        <w:autoSpaceDE w:val="0"/>
        <w:autoSpaceDN w:val="0"/>
        <w:adjustRightInd w:val="0"/>
        <w:spacing w:after="0" w:line="240" w:lineRule="auto"/>
        <w:jc w:val="both"/>
        <w:rPr>
          <w:rFonts w:ascii="Times New Roman" w:hAnsi="Times New Roman"/>
          <w:sz w:val="24"/>
          <w:szCs w:val="24"/>
        </w:rPr>
      </w:pPr>
    </w:p>
    <w:tbl>
      <w:tblPr>
        <w:tblStyle w:val="TableGrid"/>
        <w:tblW w:w="10065"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10065"/>
      </w:tblGrid>
      <w:tr w:rsidR="00BA2C40" w:rsidRPr="009B3450" w:rsidTr="00C237D4">
        <w:tc>
          <w:tcPr>
            <w:tcW w:w="10065" w:type="dxa"/>
            <w:shd w:val="clear" w:color="auto" w:fill="FFFFFF" w:themeFill="background1"/>
            <w:vAlign w:val="center"/>
          </w:tcPr>
          <w:p w:rsidR="00D878DE" w:rsidRDefault="00BA2C40" w:rsidP="008B5445">
            <w:pPr>
              <w:spacing w:before="120" w:after="120"/>
              <w:jc w:val="both"/>
              <w:rPr>
                <w:rFonts w:ascii="Times New Roman" w:hAnsi="Times New Roman" w:cs="Times New Roman"/>
                <w:b/>
                <w:color w:val="FF0000"/>
                <w:sz w:val="24"/>
                <w:szCs w:val="24"/>
                <w:lang w:val="ro-RO"/>
              </w:rPr>
            </w:pPr>
            <w:r w:rsidRPr="00D878DE">
              <w:rPr>
                <w:rFonts w:ascii="Times New Roman" w:hAnsi="Times New Roman" w:cs="Times New Roman"/>
                <w:b/>
                <w:color w:val="FF0000"/>
                <w:sz w:val="24"/>
                <w:szCs w:val="24"/>
                <w:lang w:val="ro-RO"/>
              </w:rPr>
              <w:t>Atenție!</w:t>
            </w:r>
          </w:p>
          <w:p w:rsidR="00BA2C40" w:rsidRPr="009B3450" w:rsidRDefault="00BA2C40" w:rsidP="008B5445">
            <w:pPr>
              <w:spacing w:before="120" w:after="120"/>
              <w:jc w:val="both"/>
              <w:rPr>
                <w:rFonts w:ascii="Times New Roman" w:hAnsi="Times New Roman" w:cs="Times New Roman"/>
                <w:sz w:val="24"/>
                <w:szCs w:val="24"/>
                <w:lang w:val="ro-RO"/>
              </w:rPr>
            </w:pPr>
            <w:r w:rsidRPr="009B3450">
              <w:rPr>
                <w:rFonts w:ascii="Times New Roman" w:hAnsi="Times New Roman" w:cs="Times New Roman"/>
                <w:sz w:val="24"/>
                <w:szCs w:val="24"/>
                <w:lang w:val="ro-RO"/>
              </w:rPr>
              <w:t xml:space="preserve">Pe lângă indicatorii obligatorii menționați anterior, fiecare proiect va avea și indicatori fizici. </w:t>
            </w:r>
          </w:p>
          <w:p w:rsidR="00BA2C40" w:rsidRPr="009B3450" w:rsidRDefault="00C237D4" w:rsidP="00E30A7B">
            <w:pPr>
              <w:spacing w:before="120" w:after="120"/>
              <w:jc w:val="both"/>
              <w:rPr>
                <w:rFonts w:ascii="Times New Roman" w:hAnsi="Times New Roman" w:cs="Times New Roman"/>
                <w:sz w:val="24"/>
                <w:szCs w:val="24"/>
                <w:lang w:val="ro-RO"/>
              </w:rPr>
            </w:pPr>
            <w:r w:rsidRPr="009B3450">
              <w:rPr>
                <w:rFonts w:ascii="Times New Roman" w:hAnsi="Times New Roman" w:cs="Times New Roman"/>
                <w:sz w:val="24"/>
                <w:szCs w:val="24"/>
                <w:lang w:val="ro-RO"/>
              </w:rPr>
              <w:t>Indicatorii de mediu (Anexa 7</w:t>
            </w:r>
            <w:r w:rsidR="00BA2C40" w:rsidRPr="009B3450">
              <w:rPr>
                <w:rFonts w:ascii="Times New Roman" w:hAnsi="Times New Roman" w:cs="Times New Roman"/>
                <w:sz w:val="24"/>
                <w:szCs w:val="24"/>
                <w:lang w:val="ro-RO"/>
              </w:rPr>
              <w:t>) vor fi monitorizați în veder</w:t>
            </w:r>
            <w:r w:rsidR="00E30A7B" w:rsidRPr="009B3450">
              <w:rPr>
                <w:rFonts w:ascii="Times New Roman" w:hAnsi="Times New Roman" w:cs="Times New Roman"/>
                <w:sz w:val="24"/>
                <w:szCs w:val="24"/>
                <w:lang w:val="ro-RO"/>
              </w:rPr>
              <w:t xml:space="preserve">ea raportării anuale a acestora. </w:t>
            </w:r>
          </w:p>
        </w:tc>
      </w:tr>
    </w:tbl>
    <w:p w:rsidR="00E41952" w:rsidRPr="009B3450" w:rsidRDefault="00E41952" w:rsidP="00E41952">
      <w:pPr>
        <w:widowControl w:val="0"/>
        <w:autoSpaceDE w:val="0"/>
        <w:autoSpaceDN w:val="0"/>
        <w:adjustRightInd w:val="0"/>
        <w:spacing w:after="0" w:line="240" w:lineRule="auto"/>
        <w:jc w:val="both"/>
        <w:rPr>
          <w:rFonts w:ascii="Times New Roman" w:hAnsi="Times New Roman"/>
          <w:sz w:val="24"/>
          <w:szCs w:val="24"/>
        </w:rPr>
      </w:pPr>
    </w:p>
    <w:p w:rsidR="00452176" w:rsidRDefault="00452176" w:rsidP="00E41952">
      <w:pPr>
        <w:widowControl w:val="0"/>
        <w:autoSpaceDE w:val="0"/>
        <w:autoSpaceDN w:val="0"/>
        <w:adjustRightInd w:val="0"/>
        <w:spacing w:after="0" w:line="240" w:lineRule="auto"/>
        <w:jc w:val="both"/>
        <w:rPr>
          <w:rFonts w:ascii="Times New Roman" w:hAnsi="Times New Roman"/>
          <w:b/>
          <w:sz w:val="24"/>
          <w:szCs w:val="24"/>
          <w:u w:val="single"/>
        </w:rPr>
      </w:pPr>
    </w:p>
    <w:p w:rsidR="00452176" w:rsidRDefault="00452176" w:rsidP="00E41952">
      <w:pPr>
        <w:widowControl w:val="0"/>
        <w:autoSpaceDE w:val="0"/>
        <w:autoSpaceDN w:val="0"/>
        <w:adjustRightInd w:val="0"/>
        <w:spacing w:after="0" w:line="240" w:lineRule="auto"/>
        <w:jc w:val="both"/>
        <w:rPr>
          <w:rFonts w:ascii="Times New Roman" w:hAnsi="Times New Roman"/>
          <w:b/>
          <w:sz w:val="24"/>
          <w:szCs w:val="24"/>
          <w:u w:val="single"/>
        </w:rPr>
      </w:pPr>
    </w:p>
    <w:p w:rsidR="00452176" w:rsidRDefault="00452176" w:rsidP="00E41952">
      <w:pPr>
        <w:widowControl w:val="0"/>
        <w:autoSpaceDE w:val="0"/>
        <w:autoSpaceDN w:val="0"/>
        <w:adjustRightInd w:val="0"/>
        <w:spacing w:after="0" w:line="240" w:lineRule="auto"/>
        <w:jc w:val="both"/>
        <w:rPr>
          <w:rFonts w:ascii="Times New Roman" w:hAnsi="Times New Roman"/>
          <w:b/>
          <w:sz w:val="24"/>
          <w:szCs w:val="24"/>
          <w:u w:val="single"/>
        </w:rPr>
      </w:pPr>
    </w:p>
    <w:p w:rsidR="00E41952" w:rsidRPr="009B3450" w:rsidRDefault="00E41952" w:rsidP="00E41952">
      <w:pPr>
        <w:widowControl w:val="0"/>
        <w:autoSpaceDE w:val="0"/>
        <w:autoSpaceDN w:val="0"/>
        <w:adjustRightInd w:val="0"/>
        <w:spacing w:after="0" w:line="240" w:lineRule="auto"/>
        <w:jc w:val="both"/>
        <w:rPr>
          <w:rFonts w:ascii="Times New Roman" w:hAnsi="Times New Roman"/>
          <w:b/>
          <w:sz w:val="24"/>
          <w:szCs w:val="24"/>
          <w:u w:val="single"/>
        </w:rPr>
      </w:pPr>
      <w:r w:rsidRPr="009B3450">
        <w:rPr>
          <w:rFonts w:ascii="Times New Roman" w:hAnsi="Times New Roman"/>
          <w:b/>
          <w:sz w:val="24"/>
          <w:szCs w:val="24"/>
          <w:u w:val="single"/>
        </w:rPr>
        <w:t>Definițiile indicatorilor și indicații privind cuantificarea acestora</w:t>
      </w:r>
    </w:p>
    <w:p w:rsidR="00E41952" w:rsidRPr="009B3450" w:rsidRDefault="00E41952" w:rsidP="00E41952">
      <w:pPr>
        <w:widowControl w:val="0"/>
        <w:autoSpaceDE w:val="0"/>
        <w:autoSpaceDN w:val="0"/>
        <w:adjustRightInd w:val="0"/>
        <w:spacing w:after="0" w:line="240" w:lineRule="auto"/>
        <w:jc w:val="both"/>
        <w:rPr>
          <w:rFonts w:ascii="Times New Roman" w:hAnsi="Times New Roman"/>
          <w:sz w:val="24"/>
          <w:szCs w:val="24"/>
        </w:rPr>
      </w:pPr>
    </w:p>
    <w:p w:rsidR="00541184" w:rsidRPr="009B3450" w:rsidRDefault="00541184" w:rsidP="00541184">
      <w:pPr>
        <w:spacing w:before="120" w:after="120" w:line="240" w:lineRule="auto"/>
        <w:jc w:val="both"/>
        <w:rPr>
          <w:rFonts w:ascii="Times New Roman" w:hAnsi="Times New Roman" w:cs="Times New Roman"/>
          <w:sz w:val="24"/>
          <w:szCs w:val="24"/>
        </w:rPr>
      </w:pPr>
      <w:r w:rsidRPr="009B3450">
        <w:rPr>
          <w:rFonts w:ascii="Times New Roman" w:hAnsi="Times New Roman" w:cs="Times New Roman"/>
          <w:sz w:val="24"/>
          <w:szCs w:val="24"/>
        </w:rPr>
        <w:t>Definițiile indicatorilor și indicații privind cuantificarea acestora</w:t>
      </w:r>
    </w:p>
    <w:p w:rsidR="00541184" w:rsidRPr="00592AA8" w:rsidRDefault="00C61B1B" w:rsidP="00541184">
      <w:pPr>
        <w:spacing w:before="120" w:after="120" w:line="240" w:lineRule="auto"/>
        <w:jc w:val="both"/>
        <w:rPr>
          <w:rFonts w:ascii="Times New Roman" w:hAnsi="Times New Roman" w:cs="Times New Roman"/>
          <w:color w:val="000000" w:themeColor="text1"/>
          <w:sz w:val="24"/>
          <w:szCs w:val="24"/>
        </w:rPr>
      </w:pPr>
      <w:r w:rsidRPr="00592AA8">
        <w:rPr>
          <w:rFonts w:ascii="Times New Roman" w:hAnsi="Times New Roman" w:cs="Times New Roman"/>
          <w:color w:val="000000" w:themeColor="text1"/>
          <w:sz w:val="24"/>
          <w:szCs w:val="24"/>
        </w:rPr>
        <w:t>2S13</w:t>
      </w:r>
      <w:r w:rsidR="00541184" w:rsidRPr="00592AA8">
        <w:rPr>
          <w:rFonts w:ascii="Times New Roman" w:hAnsi="Times New Roman" w:cs="Times New Roman"/>
          <w:color w:val="000000" w:themeColor="text1"/>
          <w:sz w:val="24"/>
          <w:szCs w:val="24"/>
        </w:rPr>
        <w:t xml:space="preserve"> = </w:t>
      </w:r>
      <w:r w:rsidR="0094362C" w:rsidRPr="00592AA8">
        <w:rPr>
          <w:rFonts w:ascii="Times New Roman" w:hAnsi="Times New Roman" w:cs="Times New Roman"/>
          <w:color w:val="000000" w:themeColor="text1"/>
          <w:sz w:val="24"/>
          <w:szCs w:val="24"/>
        </w:rPr>
        <w:t>numărul de pasageri care tranzitează anual aeroporturile din România  (îmbarcați/debarcați).</w:t>
      </w:r>
      <w:r w:rsidR="00592AA8" w:rsidRPr="00592AA8">
        <w:rPr>
          <w:rFonts w:ascii="Times New Roman" w:hAnsi="Times New Roman" w:cs="Times New Roman"/>
          <w:color w:val="000000" w:themeColor="text1"/>
          <w:sz w:val="24"/>
          <w:szCs w:val="24"/>
        </w:rPr>
        <w:t xml:space="preserve"> Cererea de transport aerian de pasageri a fost calculată cu ajutorul Modelului de Transport Național, luând în considerare bazinul demografic deservit, punctele de atracție, tipul de zboruri disponibile, capacitatea aeroportuară de manipulare a zborurilor, capacitatea de transfer a terminalelor de pasageri, creșterea  PIB.</w:t>
      </w:r>
    </w:p>
    <w:p w:rsidR="00541184" w:rsidRPr="00592AA8" w:rsidRDefault="0094362C" w:rsidP="00541184">
      <w:pPr>
        <w:spacing w:before="120" w:after="120" w:line="240" w:lineRule="auto"/>
        <w:jc w:val="both"/>
        <w:rPr>
          <w:rFonts w:ascii="Times New Roman" w:hAnsi="Times New Roman" w:cs="Times New Roman"/>
          <w:color w:val="000000" w:themeColor="text1"/>
          <w:sz w:val="24"/>
          <w:szCs w:val="24"/>
        </w:rPr>
      </w:pPr>
      <w:r w:rsidRPr="00592AA8">
        <w:rPr>
          <w:rFonts w:ascii="Times New Roman" w:hAnsi="Times New Roman" w:cs="Times New Roman"/>
          <w:color w:val="000000" w:themeColor="text1"/>
          <w:sz w:val="24"/>
          <w:szCs w:val="24"/>
        </w:rPr>
        <w:lastRenderedPageBreak/>
        <w:t>2S17</w:t>
      </w:r>
      <w:r w:rsidR="00541184" w:rsidRPr="00592AA8">
        <w:rPr>
          <w:rFonts w:ascii="Times New Roman" w:hAnsi="Times New Roman" w:cs="Times New Roman"/>
          <w:color w:val="000000" w:themeColor="text1"/>
          <w:sz w:val="24"/>
          <w:szCs w:val="24"/>
        </w:rPr>
        <w:t xml:space="preserve"> = </w:t>
      </w:r>
      <w:r w:rsidRPr="00592AA8">
        <w:rPr>
          <w:rFonts w:ascii="Times New Roman" w:hAnsi="Times New Roman" w:cs="Times New Roman"/>
          <w:color w:val="000000" w:themeColor="text1"/>
          <w:sz w:val="24"/>
          <w:szCs w:val="24"/>
        </w:rPr>
        <w:t>Numărul aeroporturilor ce urmează a fi dezvoltate.</w:t>
      </w:r>
    </w:p>
    <w:p w:rsidR="0094362C" w:rsidRPr="00C61B1B" w:rsidRDefault="0094362C" w:rsidP="00541184">
      <w:pPr>
        <w:spacing w:before="120" w:after="120" w:line="240" w:lineRule="auto"/>
        <w:jc w:val="both"/>
        <w:rPr>
          <w:rFonts w:ascii="Times New Roman" w:hAnsi="Times New Roman" w:cs="Times New Roman"/>
          <w:color w:val="FF0000"/>
          <w:sz w:val="24"/>
          <w:szCs w:val="24"/>
        </w:rPr>
      </w:pPr>
    </w:p>
    <w:p w:rsidR="000C5269" w:rsidRPr="009B3450" w:rsidRDefault="000C5269" w:rsidP="001F71A7">
      <w:pPr>
        <w:pStyle w:val="Heading2"/>
        <w:numPr>
          <w:ilvl w:val="1"/>
          <w:numId w:val="1"/>
        </w:numPr>
        <w:shd w:val="clear" w:color="auto" w:fill="9CC2E5" w:themeFill="accent1" w:themeFillTint="99"/>
        <w:spacing w:before="0"/>
        <w:rPr>
          <w:rFonts w:cs="Times New Roman"/>
          <w:sz w:val="28"/>
          <w:szCs w:val="28"/>
        </w:rPr>
      </w:pPr>
      <w:bookmarkStart w:id="12" w:name="_Toc460384982"/>
      <w:r w:rsidRPr="009B3450">
        <w:rPr>
          <w:rFonts w:cs="Times New Roman"/>
          <w:sz w:val="28"/>
          <w:szCs w:val="28"/>
        </w:rPr>
        <w:t>Alocarea stabilită pentru apelul de proiecte</w:t>
      </w:r>
      <w:bookmarkEnd w:id="12"/>
    </w:p>
    <w:p w:rsidR="000C5269" w:rsidRPr="009B3450" w:rsidRDefault="000C5269" w:rsidP="001F71A7">
      <w:pPr>
        <w:pStyle w:val="ListParagraph"/>
        <w:spacing w:after="0" w:line="240" w:lineRule="auto"/>
        <w:rPr>
          <w:rFonts w:ascii="Times New Roman" w:hAnsi="Times New Roman" w:cs="Times New Roman"/>
          <w:sz w:val="28"/>
          <w:szCs w:val="28"/>
        </w:rPr>
      </w:pPr>
    </w:p>
    <w:p w:rsidR="0046158A" w:rsidRPr="009B3450" w:rsidRDefault="0046158A" w:rsidP="0046158A">
      <w:pPr>
        <w:spacing w:before="120" w:after="120" w:line="240" w:lineRule="auto"/>
        <w:jc w:val="both"/>
        <w:rPr>
          <w:rFonts w:ascii="Times New Roman" w:eastAsia="Calibri" w:hAnsi="Times New Roman" w:cs="Times New Roman"/>
          <w:iCs/>
          <w:sz w:val="24"/>
          <w:szCs w:val="24"/>
        </w:rPr>
      </w:pPr>
      <w:r w:rsidRPr="009B3450">
        <w:rPr>
          <w:rFonts w:ascii="Times New Roman" w:eastAsia="Calibri" w:hAnsi="Times New Roman" w:cs="Times New Roman"/>
          <w:iCs/>
          <w:sz w:val="24"/>
          <w:szCs w:val="24"/>
        </w:rPr>
        <w:t>Bugetul alocat apelului de proiecte este împărțit pe următoarele tipuri de acțiuni, după cum urmează:</w:t>
      </w:r>
    </w:p>
    <w:tbl>
      <w:tblPr>
        <w:tblStyle w:val="TableGrid"/>
        <w:tblW w:w="10065"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ook w:val="04A0" w:firstRow="1" w:lastRow="0" w:firstColumn="1" w:lastColumn="0" w:noHBand="0" w:noVBand="1"/>
      </w:tblPr>
      <w:tblGrid>
        <w:gridCol w:w="688"/>
        <w:gridCol w:w="4557"/>
        <w:gridCol w:w="1701"/>
        <w:gridCol w:w="1418"/>
        <w:gridCol w:w="1701"/>
      </w:tblGrid>
      <w:tr w:rsidR="00482119" w:rsidRPr="009B3450" w:rsidTr="007218AC">
        <w:tc>
          <w:tcPr>
            <w:tcW w:w="688" w:type="dxa"/>
            <w:shd w:val="clear" w:color="auto" w:fill="FFFFFF" w:themeFill="background1"/>
          </w:tcPr>
          <w:p w:rsidR="00482119" w:rsidRPr="009B3450" w:rsidRDefault="00482119" w:rsidP="00750EDA">
            <w:pPr>
              <w:jc w:val="center"/>
              <w:rPr>
                <w:rFonts w:ascii="Times New Roman" w:eastAsia="Calibri" w:hAnsi="Times New Roman" w:cs="Times New Roman"/>
                <w:b/>
                <w:sz w:val="20"/>
                <w:szCs w:val="20"/>
                <w:lang w:val="ro-RO"/>
              </w:rPr>
            </w:pPr>
          </w:p>
        </w:tc>
        <w:tc>
          <w:tcPr>
            <w:tcW w:w="4557" w:type="dxa"/>
            <w:shd w:val="clear" w:color="auto" w:fill="FFFFFF" w:themeFill="background1"/>
            <w:vAlign w:val="center"/>
          </w:tcPr>
          <w:p w:rsidR="00482119" w:rsidRPr="009B3450" w:rsidRDefault="00482119" w:rsidP="00750EDA">
            <w:pPr>
              <w:jc w:val="center"/>
              <w:rPr>
                <w:rFonts w:ascii="Times New Roman" w:eastAsia="Calibri" w:hAnsi="Times New Roman" w:cs="Times New Roman"/>
                <w:b/>
                <w:sz w:val="20"/>
                <w:szCs w:val="20"/>
                <w:lang w:val="ro-RO"/>
              </w:rPr>
            </w:pPr>
            <w:r w:rsidRPr="009B3450">
              <w:rPr>
                <w:rFonts w:ascii="Times New Roman" w:eastAsia="Calibri" w:hAnsi="Times New Roman" w:cs="Times New Roman"/>
                <w:b/>
                <w:sz w:val="20"/>
                <w:szCs w:val="20"/>
                <w:lang w:val="ro-RO"/>
              </w:rPr>
              <w:t>Acțiune</w:t>
            </w:r>
          </w:p>
        </w:tc>
        <w:tc>
          <w:tcPr>
            <w:tcW w:w="1701" w:type="dxa"/>
            <w:shd w:val="clear" w:color="auto" w:fill="FFFFFF" w:themeFill="background1"/>
          </w:tcPr>
          <w:p w:rsidR="00482119" w:rsidRPr="009B3450" w:rsidRDefault="00482119" w:rsidP="00750EDA">
            <w:pPr>
              <w:jc w:val="center"/>
              <w:rPr>
                <w:rFonts w:ascii="Times New Roman" w:eastAsia="Calibri" w:hAnsi="Times New Roman" w:cs="Times New Roman"/>
                <w:b/>
                <w:sz w:val="20"/>
                <w:szCs w:val="20"/>
                <w:lang w:val="ro-RO"/>
              </w:rPr>
            </w:pPr>
            <w:r w:rsidRPr="009B3450">
              <w:rPr>
                <w:rFonts w:ascii="Times New Roman" w:eastAsia="Calibri" w:hAnsi="Times New Roman" w:cs="Times New Roman"/>
                <w:b/>
                <w:sz w:val="20"/>
                <w:szCs w:val="20"/>
                <w:lang w:val="ro-RO"/>
              </w:rPr>
              <w:t>Alocare POIM (valoare netă în (mil. euro)*</w:t>
            </w:r>
          </w:p>
        </w:tc>
        <w:tc>
          <w:tcPr>
            <w:tcW w:w="1418" w:type="dxa"/>
            <w:shd w:val="clear" w:color="auto" w:fill="FFFFFF" w:themeFill="background1"/>
          </w:tcPr>
          <w:p w:rsidR="00482119" w:rsidRPr="009B3450" w:rsidRDefault="00482119" w:rsidP="00750EDA">
            <w:pPr>
              <w:ind w:right="-108"/>
              <w:jc w:val="center"/>
              <w:rPr>
                <w:rFonts w:ascii="Times New Roman" w:eastAsia="Calibri" w:hAnsi="Times New Roman" w:cs="Times New Roman"/>
                <w:b/>
                <w:sz w:val="20"/>
                <w:szCs w:val="20"/>
                <w:lang w:val="ro-RO"/>
              </w:rPr>
            </w:pPr>
            <w:r w:rsidRPr="009B3450">
              <w:rPr>
                <w:rFonts w:ascii="Times New Roman" w:eastAsia="Calibri" w:hAnsi="Times New Roman" w:cs="Times New Roman"/>
                <w:b/>
                <w:sz w:val="20"/>
                <w:szCs w:val="20"/>
                <w:lang w:val="ro-RO"/>
              </w:rPr>
              <w:t>Buget limită apel (mil. euro)*</w:t>
            </w:r>
          </w:p>
        </w:tc>
        <w:tc>
          <w:tcPr>
            <w:tcW w:w="1701" w:type="dxa"/>
            <w:shd w:val="clear" w:color="auto" w:fill="FFFFFF" w:themeFill="background1"/>
          </w:tcPr>
          <w:p w:rsidR="00482119" w:rsidRPr="009B3450" w:rsidRDefault="00482119" w:rsidP="00750EDA">
            <w:pPr>
              <w:jc w:val="center"/>
              <w:rPr>
                <w:rFonts w:ascii="Times New Roman" w:eastAsia="Calibri" w:hAnsi="Times New Roman" w:cs="Times New Roman"/>
                <w:b/>
                <w:sz w:val="20"/>
                <w:szCs w:val="20"/>
                <w:lang w:val="ro-RO"/>
              </w:rPr>
            </w:pPr>
            <w:r w:rsidRPr="009B3450">
              <w:rPr>
                <w:rFonts w:ascii="Times New Roman" w:eastAsia="Calibri" w:hAnsi="Times New Roman" w:cs="Times New Roman"/>
                <w:b/>
                <w:sz w:val="20"/>
                <w:szCs w:val="20"/>
                <w:lang w:val="ro-RO"/>
              </w:rPr>
              <w:t>Buget limită contractare (mil. euro)**</w:t>
            </w:r>
          </w:p>
        </w:tc>
      </w:tr>
      <w:tr w:rsidR="00750EDA" w:rsidRPr="009B3450" w:rsidTr="008657A1">
        <w:tc>
          <w:tcPr>
            <w:tcW w:w="688" w:type="dxa"/>
            <w:shd w:val="clear" w:color="auto" w:fill="FFFFFF" w:themeFill="background1"/>
            <w:vAlign w:val="center"/>
          </w:tcPr>
          <w:p w:rsidR="00750EDA" w:rsidRPr="00FB1884" w:rsidRDefault="00592AA8" w:rsidP="00750EDA">
            <w:pPr>
              <w:jc w:val="center"/>
              <w:rPr>
                <w:rFonts w:ascii="Times New Roman" w:hAnsi="Times New Roman" w:cs="Times New Roman"/>
                <w:sz w:val="20"/>
                <w:szCs w:val="20"/>
                <w:lang w:val="ro-RO"/>
              </w:rPr>
            </w:pPr>
            <w:r w:rsidRPr="00FB1884">
              <w:rPr>
                <w:rFonts w:ascii="Times New Roman" w:hAnsi="Times New Roman" w:cs="Times New Roman"/>
                <w:sz w:val="20"/>
                <w:szCs w:val="20"/>
                <w:lang w:val="ro-RO"/>
              </w:rPr>
              <w:t>A</w:t>
            </w:r>
          </w:p>
        </w:tc>
        <w:tc>
          <w:tcPr>
            <w:tcW w:w="4557" w:type="dxa"/>
            <w:shd w:val="clear" w:color="auto" w:fill="FFFFFF" w:themeFill="background1"/>
            <w:vAlign w:val="center"/>
          </w:tcPr>
          <w:p w:rsidR="00750EDA" w:rsidRPr="00FB1884" w:rsidRDefault="00592AA8" w:rsidP="00750EDA">
            <w:pPr>
              <w:jc w:val="both"/>
              <w:rPr>
                <w:rFonts w:ascii="Times New Roman" w:hAnsi="Times New Roman" w:cs="Times New Roman"/>
                <w:sz w:val="20"/>
                <w:szCs w:val="20"/>
                <w:lang w:val="ro-RO"/>
              </w:rPr>
            </w:pPr>
            <w:r w:rsidRPr="00FB1884">
              <w:rPr>
                <w:rFonts w:ascii="Times New Roman" w:hAnsi="Times New Roman" w:cs="Times New Roman"/>
                <w:sz w:val="20"/>
                <w:szCs w:val="20"/>
                <w:lang w:val="ro-RO"/>
              </w:rPr>
              <w:t>Proiecte fazate ce vizează dezvoltarea infrastructurii aeroportuare</w:t>
            </w:r>
          </w:p>
        </w:tc>
        <w:tc>
          <w:tcPr>
            <w:tcW w:w="1701" w:type="dxa"/>
            <w:shd w:val="clear" w:color="auto" w:fill="FFFFFF" w:themeFill="background1"/>
            <w:vAlign w:val="center"/>
          </w:tcPr>
          <w:p w:rsidR="00750EDA" w:rsidRPr="00FB1884" w:rsidRDefault="00FB1884" w:rsidP="00750EDA">
            <w:pPr>
              <w:jc w:val="center"/>
              <w:rPr>
                <w:rFonts w:ascii="Times New Roman" w:hAnsi="Times New Roman" w:cs="Times New Roman"/>
                <w:sz w:val="20"/>
                <w:szCs w:val="20"/>
                <w:lang w:val="ro-RO"/>
              </w:rPr>
            </w:pPr>
            <w:r w:rsidRPr="00FB1884">
              <w:rPr>
                <w:rFonts w:ascii="Times New Roman" w:hAnsi="Times New Roman" w:cs="Times New Roman"/>
                <w:sz w:val="20"/>
                <w:szCs w:val="20"/>
                <w:lang w:val="ro-RO"/>
              </w:rPr>
              <w:t>10</w:t>
            </w:r>
          </w:p>
        </w:tc>
        <w:tc>
          <w:tcPr>
            <w:tcW w:w="1418" w:type="dxa"/>
            <w:shd w:val="clear" w:color="auto" w:fill="FFFFFF" w:themeFill="background1"/>
            <w:vAlign w:val="center"/>
          </w:tcPr>
          <w:p w:rsidR="00750EDA" w:rsidRPr="00FB1884" w:rsidRDefault="00FB1884" w:rsidP="00750EDA">
            <w:pPr>
              <w:jc w:val="center"/>
              <w:rPr>
                <w:rFonts w:ascii="Times New Roman" w:hAnsi="Times New Roman" w:cs="Times New Roman"/>
                <w:sz w:val="20"/>
                <w:szCs w:val="20"/>
                <w:lang w:val="ro-RO"/>
              </w:rPr>
            </w:pPr>
            <w:r w:rsidRPr="00FB1884">
              <w:rPr>
                <w:rFonts w:ascii="Times New Roman" w:hAnsi="Times New Roman" w:cs="Times New Roman"/>
                <w:sz w:val="20"/>
                <w:szCs w:val="20"/>
                <w:lang w:val="ro-RO"/>
              </w:rPr>
              <w:t>10</w:t>
            </w:r>
          </w:p>
        </w:tc>
        <w:tc>
          <w:tcPr>
            <w:tcW w:w="1701" w:type="dxa"/>
            <w:shd w:val="clear" w:color="auto" w:fill="FFFFFF" w:themeFill="background1"/>
            <w:vAlign w:val="center"/>
          </w:tcPr>
          <w:p w:rsidR="00750EDA" w:rsidRPr="00FB1884" w:rsidRDefault="00FB1884" w:rsidP="00750EDA">
            <w:pPr>
              <w:jc w:val="center"/>
              <w:rPr>
                <w:rFonts w:ascii="Times New Roman" w:hAnsi="Times New Roman" w:cs="Times New Roman"/>
                <w:sz w:val="20"/>
                <w:szCs w:val="20"/>
                <w:lang w:val="ro-RO"/>
              </w:rPr>
            </w:pPr>
            <w:r w:rsidRPr="00FB1884">
              <w:rPr>
                <w:rFonts w:ascii="Times New Roman" w:hAnsi="Times New Roman" w:cs="Times New Roman"/>
                <w:sz w:val="20"/>
                <w:szCs w:val="20"/>
                <w:lang w:val="ro-RO"/>
              </w:rPr>
              <w:t>10</w:t>
            </w:r>
          </w:p>
        </w:tc>
      </w:tr>
    </w:tbl>
    <w:p w:rsidR="00440A17" w:rsidRPr="009B3450" w:rsidRDefault="00440A17" w:rsidP="00D56A0D">
      <w:pPr>
        <w:spacing w:before="120" w:after="0" w:line="240" w:lineRule="auto"/>
        <w:jc w:val="both"/>
        <w:rPr>
          <w:rFonts w:ascii="Times New Roman" w:hAnsi="Times New Roman"/>
          <w:i/>
          <w:iCs/>
          <w:sz w:val="20"/>
          <w:szCs w:val="20"/>
        </w:rPr>
      </w:pPr>
      <w:r w:rsidRPr="009B3450">
        <w:rPr>
          <w:rFonts w:ascii="Times New Roman" w:hAnsi="Times New Roman"/>
          <w:i/>
          <w:iCs/>
          <w:sz w:val="20"/>
          <w:szCs w:val="20"/>
        </w:rPr>
        <w:t>Aceste alocări bugetare sunt indicative</w:t>
      </w:r>
      <w:r w:rsidR="00721D44" w:rsidRPr="009B3450">
        <w:rPr>
          <w:rFonts w:ascii="Times New Roman" w:hAnsi="Times New Roman"/>
          <w:i/>
          <w:iCs/>
          <w:sz w:val="20"/>
          <w:szCs w:val="20"/>
        </w:rPr>
        <w:t>,</w:t>
      </w:r>
      <w:r w:rsidRPr="009B3450">
        <w:rPr>
          <w:rFonts w:ascii="Times New Roman" w:hAnsi="Times New Roman"/>
          <w:i/>
          <w:iCs/>
          <w:sz w:val="20"/>
          <w:szCs w:val="20"/>
        </w:rPr>
        <w:t xml:space="preserve"> AM POIM putând decide limitarea sau </w:t>
      </w:r>
      <w:r w:rsidR="006C4988" w:rsidRPr="009B3450">
        <w:rPr>
          <w:rFonts w:ascii="Times New Roman" w:hAnsi="Times New Roman"/>
          <w:i/>
          <w:iCs/>
          <w:sz w:val="20"/>
          <w:szCs w:val="20"/>
        </w:rPr>
        <w:t>majorarea</w:t>
      </w:r>
      <w:r w:rsidRPr="009B3450">
        <w:rPr>
          <w:rFonts w:ascii="Times New Roman" w:hAnsi="Times New Roman"/>
          <w:i/>
          <w:iCs/>
          <w:sz w:val="20"/>
          <w:szCs w:val="20"/>
        </w:rPr>
        <w:t xml:space="preserve"> acestor sume în funcție de evoluția globală la nivelul axei prioritare. Totodată, alocările pe acțiuni pot fi modificate în funcție de solicitările primite și de necesitatea atingerii indicatorilor respectivi.</w:t>
      </w:r>
    </w:p>
    <w:p w:rsidR="00440A17" w:rsidRDefault="00440A17" w:rsidP="00FB1884">
      <w:pPr>
        <w:spacing w:after="0" w:line="240" w:lineRule="auto"/>
        <w:jc w:val="both"/>
        <w:rPr>
          <w:rFonts w:ascii="Times New Roman" w:hAnsi="Times New Roman"/>
          <w:i/>
          <w:iCs/>
          <w:sz w:val="20"/>
          <w:szCs w:val="20"/>
        </w:rPr>
      </w:pPr>
      <w:r w:rsidRPr="009B3450">
        <w:rPr>
          <w:rFonts w:ascii="Times New Roman" w:hAnsi="Times New Roman"/>
          <w:iCs/>
          <w:sz w:val="20"/>
          <w:szCs w:val="20"/>
        </w:rPr>
        <w:t>**</w:t>
      </w:r>
      <w:r w:rsidR="00FB1884" w:rsidRPr="002D4B99">
        <w:rPr>
          <w:rFonts w:ascii="Times New Roman" w:hAnsi="Times New Roman"/>
          <w:i/>
          <w:iCs/>
          <w:sz w:val="20"/>
          <w:szCs w:val="20"/>
        </w:rPr>
        <w:t>Bugetul apelului este indicativ. În funcție de deciziile AM POS T de fazare, bugetul apelului se va inchide pe sumele necesare pentru aprobarea proiectelor fazate.</w:t>
      </w:r>
    </w:p>
    <w:p w:rsidR="00AA392E" w:rsidRPr="009B3450" w:rsidRDefault="00AA392E" w:rsidP="001F71A7">
      <w:pPr>
        <w:spacing w:after="0" w:line="240" w:lineRule="auto"/>
        <w:jc w:val="both"/>
        <w:rPr>
          <w:rFonts w:ascii="Times New Roman" w:hAnsi="Times New Roman"/>
          <w:i/>
          <w:iCs/>
          <w:sz w:val="20"/>
          <w:szCs w:val="20"/>
        </w:rPr>
      </w:pPr>
    </w:p>
    <w:p w:rsidR="000C5269" w:rsidRPr="009B3450" w:rsidRDefault="000C5269" w:rsidP="001F71A7">
      <w:pPr>
        <w:pStyle w:val="Heading2"/>
        <w:numPr>
          <w:ilvl w:val="1"/>
          <w:numId w:val="1"/>
        </w:numPr>
        <w:shd w:val="clear" w:color="auto" w:fill="9CC2E5" w:themeFill="accent1" w:themeFillTint="99"/>
        <w:spacing w:before="0"/>
      </w:pPr>
      <w:bookmarkStart w:id="13" w:name="_Toc460384983"/>
      <w:r w:rsidRPr="009B3450">
        <w:t>Valoarea minimă și maximă a proiectului, rata de cofinanțare</w:t>
      </w:r>
      <w:bookmarkEnd w:id="13"/>
    </w:p>
    <w:p w:rsidR="000C5269" w:rsidRPr="009B3450" w:rsidRDefault="000C5269" w:rsidP="001F71A7">
      <w:pPr>
        <w:pStyle w:val="ListParagraph"/>
        <w:spacing w:after="0" w:line="240" w:lineRule="auto"/>
        <w:rPr>
          <w:rFonts w:ascii="Times New Roman" w:hAnsi="Times New Roman" w:cs="Times New Roman"/>
        </w:rPr>
      </w:pPr>
    </w:p>
    <w:p w:rsidR="00FD5C55" w:rsidRPr="009B3450" w:rsidRDefault="00FD5C55" w:rsidP="001F71A7">
      <w:pPr>
        <w:pStyle w:val="Heading3"/>
        <w:spacing w:before="0" w:line="240" w:lineRule="auto"/>
        <w:rPr>
          <w:rFonts w:eastAsia="Times New Roman" w:cs="Times New Roman"/>
        </w:rPr>
      </w:pPr>
      <w:bookmarkStart w:id="14" w:name="_Toc460384984"/>
      <w:r w:rsidRPr="009B3450">
        <w:rPr>
          <w:rFonts w:eastAsia="Times New Roman" w:cs="Times New Roman"/>
        </w:rPr>
        <w:t>1.8.1 Valoarea proiectelor</w:t>
      </w:r>
      <w:bookmarkEnd w:id="14"/>
    </w:p>
    <w:p w:rsidR="00FD5C55" w:rsidRPr="009B3450" w:rsidRDefault="00FD5C55" w:rsidP="001F71A7">
      <w:pPr>
        <w:spacing w:after="0" w:line="240" w:lineRule="auto"/>
        <w:jc w:val="both"/>
        <w:rPr>
          <w:rFonts w:ascii="Times New Roman" w:eastAsia="Times New Roman" w:hAnsi="Times New Roman" w:cs="Times New Roman"/>
          <w:bCs/>
          <w:sz w:val="24"/>
          <w:szCs w:val="24"/>
        </w:rPr>
      </w:pPr>
    </w:p>
    <w:p w:rsidR="00E30A7B" w:rsidRPr="009B3450" w:rsidRDefault="00C32D76" w:rsidP="001F71A7">
      <w:pPr>
        <w:spacing w:after="0" w:line="240" w:lineRule="auto"/>
        <w:jc w:val="both"/>
        <w:rPr>
          <w:rFonts w:ascii="Times New Roman" w:eastAsia="Times New Roman" w:hAnsi="Times New Roman" w:cs="Times New Roman"/>
          <w:bCs/>
          <w:sz w:val="24"/>
          <w:szCs w:val="24"/>
        </w:rPr>
      </w:pPr>
      <w:r w:rsidRPr="009B3450">
        <w:rPr>
          <w:rFonts w:ascii="Times New Roman" w:eastAsia="Times New Roman" w:hAnsi="Times New Roman" w:cs="Times New Roman"/>
          <w:bCs/>
          <w:sz w:val="24"/>
          <w:szCs w:val="24"/>
        </w:rPr>
        <w:t>Prin program sau ghidul solicitantului</w:t>
      </w:r>
      <w:r w:rsidR="00B56FA3" w:rsidRPr="009B3450">
        <w:rPr>
          <w:rFonts w:ascii="Times New Roman" w:eastAsia="Times New Roman" w:hAnsi="Times New Roman" w:cs="Times New Roman"/>
          <w:bCs/>
          <w:sz w:val="24"/>
          <w:szCs w:val="24"/>
        </w:rPr>
        <w:t>,</w:t>
      </w:r>
      <w:r w:rsidRPr="009B3450">
        <w:rPr>
          <w:rFonts w:ascii="Times New Roman" w:eastAsia="Times New Roman" w:hAnsi="Times New Roman" w:cs="Times New Roman"/>
          <w:bCs/>
          <w:sz w:val="24"/>
          <w:szCs w:val="24"/>
        </w:rPr>
        <w:t xml:space="preserve"> se propun valori maxime ale proiectelor. Dacă valoarea costurilor totale eligibile depășește </w:t>
      </w:r>
      <w:r w:rsidR="00CC351E" w:rsidRPr="009B3450">
        <w:rPr>
          <w:rFonts w:ascii="Times New Roman" w:eastAsia="Times New Roman" w:hAnsi="Times New Roman" w:cs="Times New Roman"/>
          <w:bCs/>
          <w:sz w:val="24"/>
          <w:szCs w:val="24"/>
        </w:rPr>
        <w:t>75</w:t>
      </w:r>
      <w:r w:rsidRPr="009B3450">
        <w:rPr>
          <w:rFonts w:ascii="Times New Roman" w:eastAsia="Times New Roman" w:hAnsi="Times New Roman" w:cs="Times New Roman"/>
          <w:bCs/>
          <w:sz w:val="24"/>
          <w:szCs w:val="24"/>
        </w:rPr>
        <w:t xml:space="preserve"> milio</w:t>
      </w:r>
      <w:r w:rsidR="00DD49BD" w:rsidRPr="009B3450">
        <w:rPr>
          <w:rFonts w:ascii="Times New Roman" w:eastAsia="Times New Roman" w:hAnsi="Times New Roman" w:cs="Times New Roman"/>
          <w:bCs/>
          <w:sz w:val="24"/>
          <w:szCs w:val="24"/>
        </w:rPr>
        <w:t>ane euro, proiectul trebuie să se regăsească pe lista proiectelor majore din POIM (Tabelul 27).</w:t>
      </w:r>
      <w:r w:rsidR="00BC7A0A" w:rsidRPr="009B3450">
        <w:rPr>
          <w:rFonts w:ascii="Times New Roman" w:eastAsia="Times New Roman" w:hAnsi="Times New Roman" w:cs="Times New Roman"/>
          <w:bCs/>
          <w:sz w:val="24"/>
          <w:szCs w:val="24"/>
        </w:rPr>
        <w:t xml:space="preserve"> </w:t>
      </w:r>
    </w:p>
    <w:p w:rsidR="00E30A7B" w:rsidRPr="009B3450" w:rsidRDefault="00E30A7B" w:rsidP="001F71A7">
      <w:pPr>
        <w:spacing w:after="0" w:line="240" w:lineRule="auto"/>
        <w:jc w:val="both"/>
        <w:rPr>
          <w:rFonts w:ascii="Times New Roman" w:eastAsia="Times New Roman" w:hAnsi="Times New Roman" w:cs="Times New Roman"/>
          <w:bCs/>
          <w:sz w:val="24"/>
          <w:szCs w:val="24"/>
        </w:rPr>
      </w:pPr>
    </w:p>
    <w:p w:rsidR="00C32D76" w:rsidRPr="009B3450" w:rsidRDefault="00BC7A0A" w:rsidP="001F71A7">
      <w:pPr>
        <w:spacing w:after="0" w:line="240" w:lineRule="auto"/>
        <w:jc w:val="both"/>
        <w:rPr>
          <w:rFonts w:ascii="Times New Roman" w:eastAsia="Times New Roman" w:hAnsi="Times New Roman" w:cs="Times New Roman"/>
          <w:bCs/>
          <w:sz w:val="24"/>
          <w:szCs w:val="24"/>
        </w:rPr>
      </w:pPr>
      <w:r w:rsidRPr="009B3450">
        <w:rPr>
          <w:rFonts w:ascii="Times New Roman" w:eastAsia="Times New Roman" w:hAnsi="Times New Roman" w:cs="Times New Roman"/>
          <w:bCs/>
          <w:sz w:val="24"/>
          <w:szCs w:val="24"/>
        </w:rPr>
        <w:t xml:space="preserve">Pentru proiectele fazate, acest prag se aplică la costurile eligibile aferente ambelor faze ale proiectului. Proiectele care nu depășesc acest </w:t>
      </w:r>
      <w:r w:rsidR="007750E9" w:rsidRPr="009B3450">
        <w:rPr>
          <w:rFonts w:ascii="Times New Roman" w:eastAsia="Times New Roman" w:hAnsi="Times New Roman" w:cs="Times New Roman"/>
          <w:bCs/>
          <w:sz w:val="24"/>
          <w:szCs w:val="24"/>
        </w:rPr>
        <w:t>prag</w:t>
      </w:r>
      <w:r w:rsidRPr="009B3450">
        <w:rPr>
          <w:rFonts w:ascii="Times New Roman" w:eastAsia="Times New Roman" w:hAnsi="Times New Roman" w:cs="Times New Roman"/>
          <w:bCs/>
          <w:sz w:val="24"/>
          <w:szCs w:val="24"/>
        </w:rPr>
        <w:t xml:space="preserve"> sunt proiecte non-majore.</w:t>
      </w:r>
    </w:p>
    <w:p w:rsidR="00EA42A6" w:rsidRPr="009B3450" w:rsidRDefault="00EA42A6" w:rsidP="001F71A7">
      <w:pPr>
        <w:spacing w:after="0" w:line="240" w:lineRule="auto"/>
        <w:jc w:val="both"/>
        <w:rPr>
          <w:rFonts w:ascii="Times New Roman" w:eastAsia="Times New Roman" w:hAnsi="Times New Roman" w:cs="Times New Roman"/>
          <w:bCs/>
          <w:sz w:val="24"/>
          <w:szCs w:val="24"/>
        </w:rPr>
      </w:pPr>
    </w:p>
    <w:p w:rsidR="00FC6182" w:rsidRDefault="00FC6182" w:rsidP="001F71A7">
      <w:pPr>
        <w:pStyle w:val="Heading3"/>
        <w:spacing w:before="0" w:line="240" w:lineRule="auto"/>
        <w:rPr>
          <w:rFonts w:eastAsia="Times New Roman" w:cs="Times New Roman"/>
        </w:rPr>
      </w:pPr>
      <w:bookmarkStart w:id="15" w:name="_Toc460384985"/>
      <w:r w:rsidRPr="009B3450">
        <w:rPr>
          <w:rFonts w:eastAsia="Times New Roman" w:cs="Times New Roman"/>
        </w:rPr>
        <w:t>1.8.2 Ratele de cofinanțare a proiectelor</w:t>
      </w:r>
      <w:bookmarkEnd w:id="15"/>
    </w:p>
    <w:p w:rsidR="002868E9" w:rsidRPr="002868E9" w:rsidRDefault="002868E9" w:rsidP="002868E9"/>
    <w:tbl>
      <w:tblPr>
        <w:tblStyle w:val="TableGrid"/>
        <w:tblW w:w="10491"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0000"/>
        </w:tblBorders>
        <w:shd w:val="clear" w:color="auto" w:fill="FFFFFF" w:themeFill="background1"/>
        <w:tblLook w:val="04A0" w:firstRow="1" w:lastRow="0" w:firstColumn="1" w:lastColumn="0" w:noHBand="0" w:noVBand="1"/>
      </w:tblPr>
      <w:tblGrid>
        <w:gridCol w:w="557"/>
        <w:gridCol w:w="9934"/>
      </w:tblGrid>
      <w:tr w:rsidR="002868E9" w:rsidRPr="009B3450" w:rsidTr="004C5340">
        <w:tc>
          <w:tcPr>
            <w:tcW w:w="534" w:type="dxa"/>
            <w:shd w:val="clear" w:color="auto" w:fill="FFFFFF" w:themeFill="background1"/>
            <w:vAlign w:val="center"/>
          </w:tcPr>
          <w:p w:rsidR="002868E9" w:rsidRPr="009B3450" w:rsidRDefault="002868E9" w:rsidP="00294867">
            <w:pPr>
              <w:spacing w:after="120"/>
              <w:rPr>
                <w:rFonts w:ascii="Times New Roman" w:eastAsia="Calibri" w:hAnsi="Times New Roman" w:cs="Times New Roman"/>
                <w:b/>
                <w:sz w:val="24"/>
                <w:szCs w:val="24"/>
                <w:lang w:val="ro-RO"/>
              </w:rPr>
            </w:pPr>
          </w:p>
        </w:tc>
        <w:tc>
          <w:tcPr>
            <w:tcW w:w="9531" w:type="dxa"/>
            <w:tcBorders>
              <w:bottom w:val="single" w:sz="4" w:space="0" w:color="FFFFFF" w:themeColor="background1"/>
            </w:tcBorders>
            <w:shd w:val="clear" w:color="auto" w:fill="FFFFFF" w:themeFill="background1"/>
          </w:tcPr>
          <w:p w:rsidR="002868E9" w:rsidRPr="009B3450" w:rsidRDefault="002868E9" w:rsidP="004C5340">
            <w:pPr>
              <w:spacing w:after="120"/>
              <w:jc w:val="both"/>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 xml:space="preserve">Proiecte </w:t>
            </w:r>
            <w:r w:rsidRPr="004D4271">
              <w:rPr>
                <w:rFonts w:ascii="Times New Roman" w:eastAsia="Calibri" w:hAnsi="Times New Roman" w:cs="Times New Roman"/>
                <w:b/>
                <w:sz w:val="24"/>
                <w:szCs w:val="24"/>
                <w:lang w:val="ro-RO"/>
              </w:rPr>
              <w:t>fazate ce vizează dezvoltarea infrastructurii aeroportuare</w:t>
            </w:r>
          </w:p>
        </w:tc>
      </w:tr>
    </w:tbl>
    <w:p w:rsidR="00214A45" w:rsidRPr="00FB208D" w:rsidRDefault="002868E9" w:rsidP="00C4149D">
      <w:pPr>
        <w:pStyle w:val="ListParagraph"/>
        <w:numPr>
          <w:ilvl w:val="0"/>
          <w:numId w:val="28"/>
        </w:numPr>
        <w:spacing w:before="120" w:after="120" w:line="240" w:lineRule="auto"/>
        <w:jc w:val="both"/>
        <w:rPr>
          <w:rFonts w:ascii="Times New Roman" w:eastAsia="Calibri" w:hAnsi="Times New Roman" w:cs="Times New Roman"/>
          <w:b/>
          <w:sz w:val="24"/>
          <w:szCs w:val="24"/>
        </w:rPr>
      </w:pPr>
      <w:r w:rsidRPr="00FB208D">
        <w:rPr>
          <w:rFonts w:ascii="Times New Roman" w:eastAsia="Calibri" w:hAnsi="Times New Roman" w:cs="Times New Roman"/>
          <w:b/>
          <w:sz w:val="24"/>
          <w:szCs w:val="24"/>
        </w:rPr>
        <w:t>75</w:t>
      </w:r>
      <w:r w:rsidR="005B490A" w:rsidRPr="00FB208D">
        <w:rPr>
          <w:rFonts w:ascii="Times New Roman" w:eastAsia="Calibri" w:hAnsi="Times New Roman" w:cs="Times New Roman"/>
          <w:b/>
          <w:sz w:val="24"/>
          <w:szCs w:val="24"/>
        </w:rPr>
        <w:t xml:space="preserve">% </w:t>
      </w:r>
      <w:r w:rsidR="00B77895" w:rsidRPr="00FB208D">
        <w:rPr>
          <w:rFonts w:ascii="Times New Roman" w:eastAsia="Calibri" w:hAnsi="Times New Roman" w:cs="Times New Roman"/>
          <w:b/>
          <w:sz w:val="24"/>
          <w:szCs w:val="24"/>
        </w:rPr>
        <w:t>Fondul European de Dezvoltare Regională</w:t>
      </w:r>
      <w:r w:rsidR="0022121E" w:rsidRPr="00FB208D">
        <w:rPr>
          <w:rFonts w:ascii="Times New Roman" w:eastAsia="Calibri" w:hAnsi="Times New Roman" w:cs="Times New Roman"/>
          <w:b/>
          <w:sz w:val="24"/>
          <w:szCs w:val="24"/>
        </w:rPr>
        <w:t xml:space="preserve"> (FEDR)</w:t>
      </w:r>
      <w:r w:rsidRPr="00FB208D">
        <w:rPr>
          <w:rFonts w:ascii="Times New Roman" w:eastAsia="Calibri" w:hAnsi="Times New Roman" w:cs="Times New Roman"/>
          <w:b/>
          <w:sz w:val="24"/>
          <w:szCs w:val="24"/>
        </w:rPr>
        <w:t>, 23</w:t>
      </w:r>
      <w:r w:rsidR="005B490A" w:rsidRPr="00FB208D">
        <w:rPr>
          <w:rFonts w:ascii="Times New Roman" w:eastAsia="Calibri" w:hAnsi="Times New Roman" w:cs="Times New Roman"/>
          <w:b/>
          <w:sz w:val="24"/>
          <w:szCs w:val="24"/>
        </w:rPr>
        <w:t>% Bugetul de Stat</w:t>
      </w:r>
      <w:r w:rsidR="00B77895" w:rsidRPr="00FB208D">
        <w:rPr>
          <w:rFonts w:ascii="Times New Roman" w:eastAsia="Calibri" w:hAnsi="Times New Roman" w:cs="Times New Roman"/>
          <w:b/>
          <w:sz w:val="24"/>
          <w:szCs w:val="24"/>
        </w:rPr>
        <w:t xml:space="preserve"> </w:t>
      </w:r>
      <w:r w:rsidRPr="00FB208D">
        <w:rPr>
          <w:rFonts w:ascii="Times New Roman" w:eastAsia="Calibri" w:hAnsi="Times New Roman" w:cs="Times New Roman"/>
          <w:b/>
          <w:sz w:val="24"/>
          <w:szCs w:val="24"/>
        </w:rPr>
        <w:t>și 2% contribuția minimă a beneficiarului</w:t>
      </w:r>
    </w:p>
    <w:tbl>
      <w:tblPr>
        <w:tblW w:w="0" w:type="auto"/>
        <w:tblInd w:w="5" w:type="dxa"/>
        <w:shd w:val="clear" w:color="auto" w:fill="FFFFFF"/>
        <w:tblLayout w:type="fixed"/>
        <w:tblLook w:val="0000" w:firstRow="0" w:lastRow="0" w:firstColumn="0" w:lastColumn="0" w:noHBand="0" w:noVBand="0"/>
      </w:tblPr>
      <w:tblGrid>
        <w:gridCol w:w="6804"/>
        <w:gridCol w:w="3261"/>
      </w:tblGrid>
      <w:tr w:rsidR="002868E9" w:rsidRPr="002868E9" w:rsidTr="004C5340">
        <w:trPr>
          <w:cantSplit/>
          <w:trHeight w:val="580"/>
        </w:trPr>
        <w:tc>
          <w:tcPr>
            <w:tcW w:w="6804"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2868E9" w:rsidRPr="002868E9" w:rsidRDefault="002868E9" w:rsidP="004C5340">
            <w:pPr>
              <w:rPr>
                <w:rFonts w:ascii="Times New Roman" w:hAnsi="Times New Roman" w:cs="Times New Roman"/>
                <w:sz w:val="24"/>
                <w:szCs w:val="24"/>
              </w:rPr>
            </w:pPr>
            <w:r w:rsidRPr="002868E9">
              <w:rPr>
                <w:rFonts w:ascii="Times New Roman" w:hAnsi="Times New Roman" w:cs="Times New Roman"/>
                <w:sz w:val="24"/>
                <w:szCs w:val="24"/>
              </w:rPr>
              <w:t>Valoarea maximă a finanţării acordate pentru costurile totale eligibile</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868E9" w:rsidRPr="002868E9" w:rsidRDefault="00143AC2" w:rsidP="004C5340">
            <w:pPr>
              <w:ind w:left="157"/>
              <w:rPr>
                <w:rFonts w:ascii="Times New Roman" w:hAnsi="Times New Roman" w:cs="Times New Roman"/>
                <w:sz w:val="24"/>
                <w:szCs w:val="24"/>
              </w:rPr>
            </w:pPr>
            <w:r>
              <w:rPr>
                <w:rFonts w:ascii="Times New Roman" w:hAnsi="Times New Roman" w:cs="Times New Roman"/>
                <w:sz w:val="24"/>
                <w:szCs w:val="24"/>
              </w:rPr>
              <w:t>98% (75% FEDR</w:t>
            </w:r>
            <w:r w:rsidR="002868E9" w:rsidRPr="002868E9">
              <w:rPr>
                <w:rFonts w:ascii="Times New Roman" w:hAnsi="Times New Roman" w:cs="Times New Roman"/>
                <w:sz w:val="24"/>
                <w:szCs w:val="24"/>
              </w:rPr>
              <w:t>+ 23% buget de stat)</w:t>
            </w:r>
          </w:p>
        </w:tc>
      </w:tr>
      <w:tr w:rsidR="002868E9" w:rsidRPr="002868E9" w:rsidTr="004C5340">
        <w:trPr>
          <w:cantSplit/>
          <w:trHeight w:val="339"/>
        </w:trPr>
        <w:tc>
          <w:tcPr>
            <w:tcW w:w="6804"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rsidR="002868E9" w:rsidRPr="002868E9" w:rsidRDefault="002868E9" w:rsidP="004C5340">
            <w:pPr>
              <w:rPr>
                <w:rFonts w:ascii="Times New Roman" w:hAnsi="Times New Roman" w:cs="Times New Roman"/>
                <w:sz w:val="24"/>
                <w:szCs w:val="24"/>
              </w:rPr>
            </w:pPr>
            <w:r w:rsidRPr="002868E9">
              <w:rPr>
                <w:rFonts w:ascii="Times New Roman" w:hAnsi="Times New Roman" w:cs="Times New Roman"/>
                <w:sz w:val="24"/>
                <w:szCs w:val="24"/>
              </w:rPr>
              <w:t>Contribuţia eligibilă minimă a beneficiarului</w:t>
            </w:r>
          </w:p>
        </w:tc>
        <w:tc>
          <w:tcPr>
            <w:tcW w:w="3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2868E9" w:rsidRPr="002868E9" w:rsidRDefault="002868E9" w:rsidP="004C5340">
            <w:pPr>
              <w:ind w:left="157"/>
              <w:rPr>
                <w:rFonts w:ascii="Times New Roman" w:hAnsi="Times New Roman" w:cs="Times New Roman"/>
                <w:sz w:val="24"/>
                <w:szCs w:val="24"/>
              </w:rPr>
            </w:pPr>
            <w:r w:rsidRPr="002868E9">
              <w:rPr>
                <w:rFonts w:ascii="Times New Roman" w:hAnsi="Times New Roman" w:cs="Times New Roman"/>
                <w:sz w:val="24"/>
                <w:szCs w:val="24"/>
              </w:rPr>
              <w:t>2%</w:t>
            </w:r>
          </w:p>
        </w:tc>
      </w:tr>
    </w:tbl>
    <w:p w:rsidR="000C2124" w:rsidRPr="009B3450" w:rsidRDefault="000C2124" w:rsidP="001F71A7">
      <w:pPr>
        <w:spacing w:after="0" w:line="240" w:lineRule="auto"/>
      </w:pPr>
    </w:p>
    <w:p w:rsidR="00A71322" w:rsidRDefault="00B06A82" w:rsidP="00B06A82">
      <w:pPr>
        <w:spacing w:after="0" w:line="240" w:lineRule="auto"/>
        <w:jc w:val="both"/>
        <w:rPr>
          <w:rFonts w:ascii="Times New Roman" w:hAnsi="Times New Roman" w:cs="Times New Roman"/>
          <w:sz w:val="24"/>
          <w:szCs w:val="24"/>
        </w:rPr>
      </w:pPr>
      <w:r w:rsidRPr="00D37960">
        <w:rPr>
          <w:rFonts w:ascii="Times New Roman" w:hAnsi="Times New Roman" w:cs="Times New Roman"/>
          <w:sz w:val="24"/>
          <w:szCs w:val="24"/>
        </w:rPr>
        <w:t>În conformitate cu regulile specifice proiectelor generatoare de venituri, această structură de finanţare menționată se aplică necesarului de finanţare (funding-gap) calculat pe baza rezultatelor analizei cost-beneficiu, diferenţa (non-funding gap) până la incidenţa totalului de costuri eligibile urmând a fi suportată de către beneficiar.</w:t>
      </w:r>
      <w:r w:rsidRPr="00B06A82">
        <w:rPr>
          <w:rFonts w:ascii="Times New Roman" w:hAnsi="Times New Roman" w:cs="Times New Roman"/>
          <w:sz w:val="24"/>
          <w:szCs w:val="24"/>
        </w:rPr>
        <w:t xml:space="preserve"> </w:t>
      </w:r>
    </w:p>
    <w:p w:rsidR="00D37960" w:rsidRPr="00B06A82" w:rsidRDefault="00D37960" w:rsidP="00B06A82">
      <w:pPr>
        <w:spacing w:after="0" w:line="240" w:lineRule="auto"/>
        <w:jc w:val="both"/>
        <w:rPr>
          <w:rFonts w:ascii="Times New Roman" w:hAnsi="Times New Roman" w:cs="Times New Roman"/>
          <w:sz w:val="24"/>
          <w:szCs w:val="24"/>
        </w:rPr>
      </w:pPr>
    </w:p>
    <w:p w:rsidR="00B06A82" w:rsidRPr="009B3450" w:rsidRDefault="00B06A82" w:rsidP="001F71A7">
      <w:pPr>
        <w:spacing w:after="0" w:line="240" w:lineRule="auto"/>
      </w:pPr>
    </w:p>
    <w:p w:rsidR="000C5269" w:rsidRPr="009B3450" w:rsidRDefault="00001A75" w:rsidP="001F71A7">
      <w:pPr>
        <w:pStyle w:val="Heading2"/>
        <w:shd w:val="clear" w:color="auto" w:fill="9CC2E5" w:themeFill="accent1" w:themeFillTint="99"/>
        <w:spacing w:before="0"/>
      </w:pPr>
      <w:bookmarkStart w:id="16" w:name="_Toc460384986"/>
      <w:r w:rsidRPr="009B3450">
        <w:t xml:space="preserve">1.9 </w:t>
      </w:r>
      <w:r w:rsidRPr="003C5E96">
        <w:t>Ajutor de stat</w:t>
      </w:r>
      <w:bookmarkEnd w:id="16"/>
    </w:p>
    <w:p w:rsidR="000C5269" w:rsidRPr="009B3450" w:rsidRDefault="000C5269" w:rsidP="001F71A7">
      <w:pPr>
        <w:pStyle w:val="ListParagraph"/>
        <w:spacing w:after="0" w:line="240" w:lineRule="auto"/>
        <w:rPr>
          <w:rFonts w:ascii="Times New Roman" w:hAnsi="Times New Roman" w:cs="Times New Roman"/>
        </w:rPr>
      </w:pPr>
    </w:p>
    <w:p w:rsidR="00121737" w:rsidRPr="00FB1884" w:rsidRDefault="00121737" w:rsidP="006C4988">
      <w:p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t>Proiectele fazate ce vizează dezvoltarea infrastructurii aeroportuare au fost supuse regulilor ajutorului de stat aplicabile în cadrul perioadei programatice 2007-2013, AM POIM urmând să verifice documentația depusă de beneficiar la AM POST, respectiv:</w:t>
      </w:r>
    </w:p>
    <w:p w:rsidR="002D529A" w:rsidRPr="00FB1884" w:rsidRDefault="00121737" w:rsidP="00C4149D">
      <w:pPr>
        <w:pStyle w:val="ListParagraph"/>
        <w:numPr>
          <w:ilvl w:val="0"/>
          <w:numId w:val="31"/>
        </w:num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lastRenderedPageBreak/>
        <w:t>dovada prestării unui serviciu de interes economic general pentru a cărei compensare a avut dreptul să primească cheltuielile aferente investiției din proiectul supus cererii de finanțare;</w:t>
      </w:r>
    </w:p>
    <w:p w:rsidR="00121737" w:rsidRPr="00FB1884" w:rsidRDefault="00121737" w:rsidP="00C4149D">
      <w:pPr>
        <w:pStyle w:val="ListParagraph"/>
        <w:numPr>
          <w:ilvl w:val="0"/>
          <w:numId w:val="31"/>
        </w:num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t xml:space="preserve">confirmarea din partea Consiliului Concurenței că serviciul de interes economic general respectă prevederile Deciziei CE </w:t>
      </w:r>
      <w:r w:rsidR="004C5340" w:rsidRPr="00FB1884">
        <w:rPr>
          <w:rFonts w:ascii="Times New Roman" w:eastAsia="Calibri" w:hAnsi="Times New Roman" w:cs="Times New Roman"/>
          <w:sz w:val="24"/>
          <w:szCs w:val="24"/>
        </w:rPr>
        <w:t>nr. 842/2008 din 28.11.2005 privind aplicarea articolului 86 alineatul (2) din Tratatul Comunității Europene;</w:t>
      </w:r>
    </w:p>
    <w:p w:rsidR="004C5340" w:rsidRPr="00FB1884" w:rsidRDefault="004C5340" w:rsidP="00C4149D">
      <w:pPr>
        <w:pStyle w:val="ListParagraph"/>
        <w:numPr>
          <w:ilvl w:val="0"/>
          <w:numId w:val="31"/>
        </w:num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t>declarația pe proprie răspundere după modelul din Anexa XIII a Ghidului Solicitantului POST aferent DMI 2.4 – Modernizarea și dezvoltarea infrastructurii de transport aerian, în care beneficiarul confirmă ca:</w:t>
      </w:r>
    </w:p>
    <w:p w:rsidR="004C5340" w:rsidRPr="00FB1884" w:rsidRDefault="004C5340" w:rsidP="00C4149D">
      <w:pPr>
        <w:pStyle w:val="ListParagraph"/>
        <w:numPr>
          <w:ilvl w:val="0"/>
          <w:numId w:val="32"/>
        </w:num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t xml:space="preserve">infrastructura aeroportuară care face obiectul investiției din cadrul cererii de finanțare va fi pusă la dispoziția tuturor </w:t>
      </w:r>
      <w:r w:rsidR="00E05346" w:rsidRPr="00FB1884">
        <w:rPr>
          <w:rFonts w:ascii="Times New Roman" w:eastAsia="Calibri" w:hAnsi="Times New Roman" w:cs="Times New Roman"/>
          <w:sz w:val="24"/>
          <w:szCs w:val="24"/>
        </w:rPr>
        <w:t>utilizatorilor în mod egal și nediscriminatoriu;</w:t>
      </w:r>
    </w:p>
    <w:p w:rsidR="00E05346" w:rsidRPr="00FB1884" w:rsidRDefault="00604357" w:rsidP="00C4149D">
      <w:pPr>
        <w:pStyle w:val="ListParagraph"/>
        <w:numPr>
          <w:ilvl w:val="0"/>
          <w:numId w:val="32"/>
        </w:numPr>
        <w:spacing w:before="120" w:after="120" w:line="240" w:lineRule="auto"/>
        <w:jc w:val="both"/>
        <w:rPr>
          <w:rFonts w:ascii="Times New Roman" w:eastAsia="Calibri" w:hAnsi="Times New Roman" w:cs="Times New Roman"/>
          <w:sz w:val="24"/>
          <w:szCs w:val="24"/>
        </w:rPr>
      </w:pPr>
      <w:r w:rsidRPr="00FB1884">
        <w:rPr>
          <w:rFonts w:ascii="Times New Roman" w:eastAsia="Calibri" w:hAnsi="Times New Roman" w:cs="Times New Roman"/>
          <w:sz w:val="24"/>
          <w:szCs w:val="24"/>
        </w:rPr>
        <w:t xml:space="preserve">beneficiarul proiectului nu a fost subiectul unei decizii a Comisiei Europene de recuperare a unui ajutor de stat sau, </w:t>
      </w:r>
      <w:r w:rsidR="00F63EE6" w:rsidRPr="00FB1884">
        <w:rPr>
          <w:rFonts w:ascii="Times New Roman" w:eastAsia="Calibri" w:hAnsi="Times New Roman" w:cs="Times New Roman"/>
          <w:sz w:val="24"/>
          <w:szCs w:val="24"/>
        </w:rPr>
        <w:t>în cazul în care a făcut obiectul unei asemenea decizii, aceasta a fost deja executată și creanța integral recuperată.</w:t>
      </w:r>
    </w:p>
    <w:p w:rsidR="002D529A" w:rsidRPr="002D4B99" w:rsidRDefault="00FB1884" w:rsidP="006C4988">
      <w:pPr>
        <w:spacing w:before="120" w:after="120" w:line="240" w:lineRule="auto"/>
        <w:jc w:val="both"/>
        <w:rPr>
          <w:rFonts w:ascii="Times New Roman" w:eastAsia="Calibri" w:hAnsi="Times New Roman" w:cs="Times New Roman"/>
          <w:sz w:val="24"/>
          <w:szCs w:val="24"/>
        </w:rPr>
      </w:pPr>
      <w:r w:rsidRPr="002D4B99">
        <w:rPr>
          <w:rFonts w:ascii="Times New Roman" w:eastAsia="Calibri" w:hAnsi="Times New Roman" w:cs="Times New Roman"/>
          <w:sz w:val="24"/>
          <w:szCs w:val="24"/>
        </w:rPr>
        <w:t>Proiectele fazate vor fi analizate din perspecti legislației ajutorului de stat</w:t>
      </w:r>
      <w:r w:rsidR="00C1063A" w:rsidRPr="002D4B99">
        <w:rPr>
          <w:rFonts w:ascii="Times New Roman" w:eastAsia="Calibri" w:hAnsi="Times New Roman" w:cs="Times New Roman"/>
          <w:sz w:val="24"/>
          <w:szCs w:val="24"/>
        </w:rPr>
        <w:t xml:space="preserve"> aplicabilă la momentul aprobării cererii de finanțare în carul POST.</w:t>
      </w:r>
    </w:p>
    <w:p w:rsidR="00FB1884" w:rsidRDefault="00FB1884"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E81609" w:rsidRDefault="00E81609" w:rsidP="006C4988">
      <w:pPr>
        <w:spacing w:before="120" w:after="120" w:line="240" w:lineRule="auto"/>
        <w:jc w:val="both"/>
        <w:rPr>
          <w:rFonts w:ascii="Times New Roman" w:eastAsia="Calibri" w:hAnsi="Times New Roman" w:cs="Times New Roman"/>
          <w:sz w:val="24"/>
          <w:szCs w:val="24"/>
        </w:rPr>
      </w:pPr>
    </w:p>
    <w:p w:rsidR="00294867" w:rsidRDefault="00294867" w:rsidP="006C4988">
      <w:pPr>
        <w:spacing w:before="120" w:after="120" w:line="240" w:lineRule="auto"/>
        <w:jc w:val="both"/>
        <w:rPr>
          <w:rFonts w:ascii="Times New Roman" w:eastAsia="Calibri" w:hAnsi="Times New Roman" w:cs="Times New Roman"/>
          <w:sz w:val="24"/>
          <w:szCs w:val="24"/>
        </w:rPr>
      </w:pPr>
    </w:p>
    <w:p w:rsidR="000C5269" w:rsidRPr="009B3450" w:rsidRDefault="00BF4F91" w:rsidP="001F71A7">
      <w:pPr>
        <w:pStyle w:val="Heading1"/>
        <w:spacing w:before="0" w:line="240" w:lineRule="auto"/>
      </w:pPr>
      <w:bookmarkStart w:id="17" w:name="_Toc460384987"/>
      <w:r w:rsidRPr="009B3450">
        <w:lastRenderedPageBreak/>
        <w:t xml:space="preserve">Capitolul </w:t>
      </w:r>
      <w:r w:rsidR="000C5269" w:rsidRPr="009B3450">
        <w:t>2. Reguli pentru acordarea finanțării</w:t>
      </w:r>
      <w:bookmarkEnd w:id="17"/>
    </w:p>
    <w:p w:rsidR="00712D9F" w:rsidRPr="009B3450" w:rsidRDefault="00712D9F" w:rsidP="001F71A7">
      <w:pPr>
        <w:spacing w:after="0" w:line="240" w:lineRule="auto"/>
      </w:pPr>
    </w:p>
    <w:p w:rsidR="000C5269" w:rsidRPr="009B3450" w:rsidRDefault="000C5269" w:rsidP="001F71A7">
      <w:pPr>
        <w:pStyle w:val="Heading2"/>
        <w:shd w:val="clear" w:color="auto" w:fill="9CC2E5" w:themeFill="accent1" w:themeFillTint="99"/>
        <w:spacing w:before="0"/>
        <w:rPr>
          <w:rFonts w:cs="Times New Roman"/>
          <w:sz w:val="28"/>
          <w:szCs w:val="28"/>
        </w:rPr>
      </w:pPr>
      <w:bookmarkStart w:id="18" w:name="_Toc460384988"/>
      <w:r w:rsidRPr="009B3450">
        <w:rPr>
          <w:rFonts w:cs="Times New Roman"/>
          <w:sz w:val="28"/>
          <w:szCs w:val="28"/>
        </w:rPr>
        <w:t>2.1 Eligibilitatea solicitantului</w:t>
      </w:r>
      <w:bookmarkEnd w:id="18"/>
    </w:p>
    <w:p w:rsidR="00712D9F" w:rsidRPr="009B3450" w:rsidRDefault="00712D9F" w:rsidP="001F71A7">
      <w:pPr>
        <w:spacing w:after="0" w:line="240" w:lineRule="auto"/>
        <w:rPr>
          <w:rFonts w:ascii="Times New Roman" w:hAnsi="Times New Roman" w:cs="Times New Roman"/>
        </w:rPr>
      </w:pPr>
    </w:p>
    <w:p w:rsidR="00B77895" w:rsidRPr="009B3450" w:rsidRDefault="00B77895" w:rsidP="00B77895">
      <w:pPr>
        <w:spacing w:before="120" w:after="12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Solicitanții eligibili în cadrul </w:t>
      </w:r>
      <w:r w:rsidR="007E140E" w:rsidRPr="009B3450">
        <w:rPr>
          <w:rFonts w:ascii="Times New Roman" w:hAnsi="Times New Roman" w:cs="Times New Roman"/>
          <w:sz w:val="24"/>
          <w:szCs w:val="24"/>
        </w:rPr>
        <w:t>OS</w:t>
      </w:r>
      <w:r w:rsidR="00FB208D">
        <w:rPr>
          <w:rFonts w:ascii="Times New Roman" w:hAnsi="Times New Roman" w:cs="Times New Roman"/>
          <w:sz w:val="24"/>
          <w:szCs w:val="24"/>
        </w:rPr>
        <w:t xml:space="preserve"> 2.3. sunt a</w:t>
      </w:r>
      <w:r w:rsidR="00FB208D" w:rsidRPr="009B3450">
        <w:rPr>
          <w:rFonts w:ascii="Times New Roman" w:hAnsi="Times New Roman" w:cs="Times New Roman"/>
          <w:sz w:val="24"/>
          <w:szCs w:val="24"/>
        </w:rPr>
        <w:t>dministratorii</w:t>
      </w:r>
      <w:r w:rsidR="00FB208D">
        <w:rPr>
          <w:rFonts w:ascii="TimesNewRomanPSMT" w:hAnsi="TimesNewRomanPSMT" w:cs="TimesNewRomanPSMT"/>
          <w:sz w:val="24"/>
          <w:szCs w:val="24"/>
          <w:lang w:val="en-GB"/>
        </w:rPr>
        <w:t xml:space="preserve"> infrastructurii aeroportuare.</w:t>
      </w:r>
    </w:p>
    <w:p w:rsidR="00001A75" w:rsidRPr="009B3450" w:rsidRDefault="00001A75" w:rsidP="001F71A7">
      <w:pPr>
        <w:tabs>
          <w:tab w:val="left" w:pos="0"/>
        </w:tabs>
        <w:spacing w:after="0" w:line="240" w:lineRule="auto"/>
        <w:jc w:val="both"/>
        <w:rPr>
          <w:rFonts w:ascii="Times New Roman" w:eastAsia="Times New Roman" w:hAnsi="Times New Roman" w:cs="Times New Roman"/>
          <w:b/>
          <w:sz w:val="24"/>
          <w:szCs w:val="24"/>
        </w:rPr>
      </w:pPr>
      <w:r w:rsidRPr="009B3450">
        <w:rPr>
          <w:rFonts w:ascii="Times New Roman" w:eastAsia="Times New Roman" w:hAnsi="Times New Roman" w:cs="Times New Roman"/>
          <w:b/>
          <w:sz w:val="24"/>
          <w:szCs w:val="24"/>
        </w:rPr>
        <w:t>Solicitan</w:t>
      </w:r>
      <w:r w:rsidR="00B77895" w:rsidRPr="009B3450">
        <w:rPr>
          <w:rFonts w:ascii="Times New Roman" w:eastAsia="Times New Roman" w:hAnsi="Times New Roman" w:cs="Times New Roman"/>
          <w:b/>
          <w:sz w:val="24"/>
          <w:szCs w:val="24"/>
        </w:rPr>
        <w:t>ții</w:t>
      </w:r>
      <w:r w:rsidR="00B03003" w:rsidRPr="009B3450">
        <w:rPr>
          <w:rFonts w:ascii="Times New Roman" w:eastAsia="Times New Roman" w:hAnsi="Times New Roman" w:cs="Times New Roman"/>
          <w:b/>
          <w:sz w:val="24"/>
          <w:szCs w:val="24"/>
        </w:rPr>
        <w:t xml:space="preserve"> </w:t>
      </w:r>
      <w:r w:rsidRPr="009B3450">
        <w:rPr>
          <w:rFonts w:ascii="Times New Roman" w:eastAsia="Times New Roman" w:hAnsi="Times New Roman" w:cs="Times New Roman"/>
          <w:b/>
          <w:sz w:val="24"/>
          <w:szCs w:val="24"/>
        </w:rPr>
        <w:t>trebuie să îndeplinească următoarele condiții de natură instituţională, legală şi financiară:</w:t>
      </w:r>
    </w:p>
    <w:p w:rsidR="00001A75" w:rsidRPr="009B3450" w:rsidRDefault="00001A75" w:rsidP="001F71A7">
      <w:pPr>
        <w:tabs>
          <w:tab w:val="left" w:pos="0"/>
        </w:tabs>
        <w:spacing w:after="0" w:line="240" w:lineRule="auto"/>
        <w:jc w:val="both"/>
        <w:rPr>
          <w:rFonts w:ascii="Times New Roman" w:eastAsia="Times New Roman" w:hAnsi="Times New Roman" w:cs="Times New Roman"/>
          <w:sz w:val="24"/>
          <w:szCs w:val="24"/>
        </w:rPr>
      </w:pPr>
    </w:p>
    <w:p w:rsidR="00001A75" w:rsidRPr="009B3450" w:rsidRDefault="00001A75" w:rsidP="00C4149D">
      <w:pPr>
        <w:pStyle w:val="ListParagraph"/>
        <w:numPr>
          <w:ilvl w:val="0"/>
          <w:numId w:val="3"/>
        </w:numPr>
        <w:tabs>
          <w:tab w:val="left" w:pos="0"/>
        </w:tabs>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Se încadrează în categoria beneficiarilor eligibili </w:t>
      </w:r>
      <w:r w:rsidR="00C1735C" w:rsidRPr="009B3450">
        <w:rPr>
          <w:rFonts w:ascii="Times New Roman" w:eastAsia="Times New Roman" w:hAnsi="Times New Roman" w:cs="Times New Roman"/>
          <w:sz w:val="24"/>
          <w:szCs w:val="24"/>
        </w:rPr>
        <w:t>conform POIM</w:t>
      </w:r>
      <w:r w:rsidRPr="009B3450">
        <w:rPr>
          <w:rFonts w:ascii="Times New Roman" w:eastAsia="Times New Roman" w:hAnsi="Times New Roman" w:cs="Times New Roman"/>
          <w:sz w:val="24"/>
          <w:szCs w:val="24"/>
        </w:rPr>
        <w:t>:</w:t>
      </w:r>
    </w:p>
    <w:p w:rsidR="00C1735C" w:rsidRPr="009B3450" w:rsidRDefault="00C1735C" w:rsidP="00C4149D">
      <w:pPr>
        <w:widowControl w:val="0"/>
        <w:numPr>
          <w:ilvl w:val="0"/>
          <w:numId w:val="4"/>
        </w:numPr>
        <w:spacing w:after="0" w:line="240" w:lineRule="auto"/>
        <w:ind w:left="1418" w:hanging="284"/>
        <w:contextualSpacing/>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Se probează prin documente care atestă constituirea legală a sol</w:t>
      </w:r>
      <w:r w:rsidR="00C41DFB" w:rsidRPr="009B3450">
        <w:rPr>
          <w:rFonts w:ascii="Times New Roman" w:eastAsia="Times New Roman" w:hAnsi="Times New Roman" w:cs="Times New Roman"/>
          <w:i/>
          <w:sz w:val="24"/>
          <w:szCs w:val="24"/>
        </w:rPr>
        <w:t>i</w:t>
      </w:r>
      <w:r w:rsidRPr="009B3450">
        <w:rPr>
          <w:rFonts w:ascii="Times New Roman" w:eastAsia="Times New Roman" w:hAnsi="Times New Roman" w:cs="Times New Roman"/>
          <w:i/>
          <w:sz w:val="24"/>
          <w:szCs w:val="24"/>
        </w:rPr>
        <w:t>citantului;</w:t>
      </w:r>
    </w:p>
    <w:p w:rsidR="00001A75" w:rsidRPr="009B3450" w:rsidRDefault="00001A75" w:rsidP="00C1735C">
      <w:pPr>
        <w:tabs>
          <w:tab w:val="left" w:pos="0"/>
        </w:tabs>
        <w:spacing w:after="0" w:line="240" w:lineRule="auto"/>
        <w:contextualSpacing/>
        <w:jc w:val="both"/>
        <w:rPr>
          <w:rFonts w:ascii="Times New Roman" w:eastAsia="Times New Roman" w:hAnsi="Times New Roman" w:cs="Times New Roman"/>
          <w:sz w:val="24"/>
          <w:szCs w:val="24"/>
        </w:rPr>
      </w:pPr>
    </w:p>
    <w:p w:rsidR="00001A75" w:rsidRPr="009B3450" w:rsidRDefault="00001A75" w:rsidP="00C4149D">
      <w:pPr>
        <w:pStyle w:val="ListParagraph"/>
        <w:numPr>
          <w:ilvl w:val="0"/>
          <w:numId w:val="3"/>
        </w:numPr>
        <w:tabs>
          <w:tab w:val="left" w:pos="0"/>
        </w:tabs>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Solicitantul/partenerul nu se încadrează într-una din situaţiile de mai jos:</w:t>
      </w:r>
    </w:p>
    <w:p w:rsidR="00001A75" w:rsidRPr="009B3450" w:rsidRDefault="00001A75" w:rsidP="00C4149D">
      <w:pPr>
        <w:numPr>
          <w:ilvl w:val="3"/>
          <w:numId w:val="3"/>
        </w:numPr>
        <w:autoSpaceDE w:val="0"/>
        <w:autoSpaceDN w:val="0"/>
        <w:adjustRightInd w:val="0"/>
        <w:spacing w:after="0" w:line="240" w:lineRule="auto"/>
        <w:ind w:left="567" w:hanging="283"/>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este în incapacitate de p</w:t>
      </w:r>
      <w:r w:rsidR="007D1F16" w:rsidRPr="009B3450">
        <w:rPr>
          <w:rFonts w:ascii="Times New Roman" w:eastAsia="Times New Roman" w:hAnsi="Times New Roman" w:cs="Times New Roman"/>
          <w:sz w:val="24"/>
          <w:szCs w:val="24"/>
        </w:rPr>
        <w:t>l</w:t>
      </w:r>
      <w:r w:rsidRPr="009B3450">
        <w:rPr>
          <w:rFonts w:ascii="Times New Roman" w:eastAsia="Times New Roman" w:hAnsi="Times New Roman" w:cs="Times New Roman"/>
          <w:sz w:val="24"/>
          <w:szCs w:val="24"/>
        </w:rPr>
        <w:t>ată</w:t>
      </w:r>
      <w:r w:rsidR="0022121E" w:rsidRPr="009B3450">
        <w:rPr>
          <w:rFonts w:ascii="Times New Roman" w:eastAsia="Times New Roman" w:hAnsi="Times New Roman" w:cs="Times New Roman"/>
          <w:sz w:val="24"/>
          <w:szCs w:val="24"/>
        </w:rPr>
        <w:t xml:space="preserve"> </w:t>
      </w:r>
      <w:r w:rsidRPr="009B3450">
        <w:rPr>
          <w:rFonts w:ascii="Times New Roman" w:eastAsia="Times New Roman" w:hAnsi="Times New Roman" w:cs="Times New Roman"/>
          <w:sz w:val="24"/>
          <w:szCs w:val="24"/>
        </w:rPr>
        <w:t xml:space="preserve">/ în stare de insolvenţă, </w:t>
      </w:r>
      <w:r w:rsidR="00870225" w:rsidRPr="009B3450">
        <w:rPr>
          <w:rFonts w:ascii="Times New Roman" w:eastAsia="Times New Roman" w:hAnsi="Times New Roman" w:cs="Times New Roman"/>
          <w:sz w:val="24"/>
          <w:szCs w:val="24"/>
        </w:rPr>
        <w:t xml:space="preserve">conform </w:t>
      </w:r>
      <w:r w:rsidRPr="009B3450">
        <w:rPr>
          <w:rFonts w:ascii="Times New Roman" w:eastAsia="Times New Roman" w:hAnsi="Times New Roman" w:cs="Times New Roman"/>
          <w:sz w:val="24"/>
          <w:szCs w:val="24"/>
        </w:rPr>
        <w:t>Ordonanței de Urgență a Guvernului nr. 46/2013</w:t>
      </w:r>
      <w:r w:rsidRPr="009B3450">
        <w:rPr>
          <w:rFonts w:ascii="Times New Roman" w:eastAsia="Times New Roman" w:hAnsi="Times New Roman" w:cs="Times New Roman"/>
          <w:b/>
          <w:sz w:val="24"/>
          <w:szCs w:val="24"/>
        </w:rPr>
        <w:t xml:space="preserve"> </w:t>
      </w:r>
      <w:r w:rsidRPr="009B3450">
        <w:rPr>
          <w:rFonts w:ascii="Times New Roman" w:eastAsia="Times New Roman" w:hAnsi="Times New Roman" w:cs="Times New Roman"/>
          <w:sz w:val="24"/>
          <w:szCs w:val="24"/>
        </w:rPr>
        <w:t>privind criza financiară și insolvența unităților admini</w:t>
      </w:r>
      <w:r w:rsidR="00870225" w:rsidRPr="009B3450">
        <w:rPr>
          <w:rFonts w:ascii="Times New Roman" w:eastAsia="Times New Roman" w:hAnsi="Times New Roman" w:cs="Times New Roman"/>
          <w:sz w:val="24"/>
          <w:szCs w:val="24"/>
        </w:rPr>
        <w:t>strative teritoriale, respectiv</w:t>
      </w:r>
      <w:r w:rsidRPr="009B3450">
        <w:rPr>
          <w:rFonts w:ascii="Times New Roman" w:eastAsia="Times New Roman" w:hAnsi="Times New Roman" w:cs="Times New Roman"/>
          <w:sz w:val="24"/>
          <w:szCs w:val="24"/>
        </w:rPr>
        <w:t xml:space="preserve"> conform Legi nr.85/2014 privind procedura insolvenței, cu modificările și completările ulterioare, după caz;</w:t>
      </w:r>
    </w:p>
    <w:p w:rsidR="00001A75" w:rsidRPr="009B3450" w:rsidRDefault="00001A75" w:rsidP="00C4149D">
      <w:pPr>
        <w:numPr>
          <w:ilvl w:val="3"/>
          <w:numId w:val="3"/>
        </w:numPr>
        <w:tabs>
          <w:tab w:val="left" w:pos="1152"/>
        </w:tabs>
        <w:spacing w:after="0" w:line="240" w:lineRule="auto"/>
        <w:ind w:left="567" w:hanging="283"/>
        <w:contextualSpacing/>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este în stare de faliment, lichidare, are afacerile conduse de un administrator judiciar sau activităţile sale comerciale sunt suspendate ori fac obiectul unui aranjament cu creditorii sau este într-o situaţie similară cu cele anterioare, </w:t>
      </w:r>
      <w:r w:rsidR="008F55FD" w:rsidRPr="009B3450">
        <w:rPr>
          <w:rFonts w:ascii="Times New Roman" w:eastAsia="Times New Roman" w:hAnsi="Times New Roman" w:cs="Times New Roman"/>
          <w:sz w:val="24"/>
          <w:szCs w:val="24"/>
        </w:rPr>
        <w:t>reglementată prin lege, ori face obiectul unei proceduri legale pentru declararea sa în stare de faliment, lichidare, conducerea afacerilor de un administrator judiciar sau activităţile sale comerciale sunt suspendate ori fac obiectul unui aranjament cu creditorii</w:t>
      </w:r>
      <w:r w:rsidRPr="009B3450">
        <w:rPr>
          <w:rFonts w:ascii="Times New Roman" w:eastAsia="Times New Roman" w:hAnsi="Times New Roman" w:cs="Times New Roman"/>
          <w:sz w:val="24"/>
          <w:szCs w:val="24"/>
        </w:rPr>
        <w:t>;</w:t>
      </w:r>
    </w:p>
    <w:p w:rsidR="00001A75" w:rsidRPr="009B3450" w:rsidRDefault="00001A75" w:rsidP="00C4149D">
      <w:pPr>
        <w:numPr>
          <w:ilvl w:val="3"/>
          <w:numId w:val="3"/>
        </w:numPr>
        <w:tabs>
          <w:tab w:val="left" w:pos="1152"/>
        </w:tabs>
        <w:spacing w:after="0" w:line="240" w:lineRule="auto"/>
        <w:ind w:left="567" w:hanging="283"/>
        <w:contextualSpacing/>
        <w:jc w:val="both"/>
        <w:rPr>
          <w:rFonts w:ascii="Times New Roman" w:eastAsia="Times New Roman" w:hAnsi="Times New Roman" w:cs="Times New Roman"/>
          <w:sz w:val="24"/>
          <w:szCs w:val="24"/>
        </w:rPr>
      </w:pPr>
      <w:r w:rsidRPr="009B3450">
        <w:rPr>
          <w:rFonts w:ascii="Times New Roman" w:eastAsia="Times New Roman" w:hAnsi="Times New Roman" w:cs="Times New Roman"/>
          <w:color w:val="000000"/>
          <w:sz w:val="24"/>
          <w:szCs w:val="24"/>
        </w:rPr>
        <w:t xml:space="preserve">nu şi-a </w:t>
      </w:r>
      <w:r w:rsidRPr="009B3450">
        <w:rPr>
          <w:rFonts w:ascii="Times New Roman" w:eastAsia="Times New Roman" w:hAnsi="Times New Roman" w:cs="Times New Roman"/>
          <w:sz w:val="24"/>
          <w:szCs w:val="24"/>
        </w:rPr>
        <w:t>îndeplinit obligaţiile de plată a impozitelor, taxelor şi contribuţiilor de asigurări sociale către bugetele componente ale bugetului general consolidat, și bugetului local în conformitate cu prevederile legale în vigoare în România;</w:t>
      </w:r>
    </w:p>
    <w:p w:rsidR="00001A75" w:rsidRPr="009B3450" w:rsidRDefault="001E2BDA" w:rsidP="00C4149D">
      <w:pPr>
        <w:numPr>
          <w:ilvl w:val="3"/>
          <w:numId w:val="3"/>
        </w:numPr>
        <w:tabs>
          <w:tab w:val="left" w:pos="1206"/>
        </w:tabs>
        <w:spacing w:after="0" w:line="240" w:lineRule="auto"/>
        <w:ind w:left="567" w:hanging="283"/>
        <w:contextualSpacing/>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reprezentantul legal </w:t>
      </w:r>
      <w:r w:rsidR="00001A75" w:rsidRPr="009B3450">
        <w:rPr>
          <w:rFonts w:ascii="Times New Roman" w:eastAsia="Times New Roman" w:hAnsi="Times New Roman" w:cs="Times New Roman"/>
          <w:sz w:val="24"/>
          <w:szCs w:val="24"/>
        </w:rPr>
        <w:t xml:space="preserve">a suferit condamnări definitive </w:t>
      </w:r>
      <w:r w:rsidR="007871EC" w:rsidRPr="009B3450">
        <w:rPr>
          <w:rFonts w:ascii="Times New Roman" w:eastAsia="Times New Roman" w:hAnsi="Times New Roman" w:cs="Times New Roman"/>
          <w:sz w:val="24"/>
          <w:szCs w:val="24"/>
        </w:rPr>
        <w:t>din cauza</w:t>
      </w:r>
      <w:r w:rsidR="00001A75" w:rsidRPr="009B3450">
        <w:rPr>
          <w:rFonts w:ascii="Times New Roman" w:eastAsia="Times New Roman" w:hAnsi="Times New Roman" w:cs="Times New Roman"/>
          <w:sz w:val="24"/>
          <w:szCs w:val="24"/>
        </w:rPr>
        <w:t xml:space="preserve"> unei conduite profesionale îndreptată împotriva legii, decizie formulată de o autoritate de judecată ce are forţă de res judicata;</w:t>
      </w:r>
    </w:p>
    <w:p w:rsidR="00001A75" w:rsidRPr="009B3450" w:rsidRDefault="00001A75" w:rsidP="00C4149D">
      <w:pPr>
        <w:numPr>
          <w:ilvl w:val="3"/>
          <w:numId w:val="3"/>
        </w:numPr>
        <w:tabs>
          <w:tab w:val="left" w:pos="1206"/>
        </w:tabs>
        <w:spacing w:after="0" w:line="240" w:lineRule="auto"/>
        <w:ind w:left="567" w:hanging="283"/>
        <w:contextualSpacing/>
        <w:jc w:val="both"/>
        <w:rPr>
          <w:rFonts w:ascii="Times New Roman" w:eastAsia="Times New Roman" w:hAnsi="Times New Roman" w:cs="Times New Roman"/>
          <w:sz w:val="24"/>
          <w:szCs w:val="24"/>
        </w:rPr>
      </w:pPr>
      <w:r w:rsidRPr="00107643">
        <w:rPr>
          <w:rFonts w:ascii="Times New Roman" w:eastAsia="Times New Roman" w:hAnsi="Times New Roman" w:cs="Times New Roman"/>
          <w:sz w:val="24"/>
          <w:szCs w:val="24"/>
        </w:rPr>
        <w:t>a fost subiectul unei judecăţi de tip res judicata</w:t>
      </w:r>
      <w:r w:rsidRPr="009B3450">
        <w:rPr>
          <w:rFonts w:ascii="Times New Roman" w:eastAsia="Times New Roman" w:hAnsi="Times New Roman" w:cs="Times New Roman"/>
          <w:sz w:val="24"/>
          <w:szCs w:val="24"/>
        </w:rPr>
        <w:t xml:space="preserve"> pentru fraudă, corupţie, implicarea în organizaţii criminale sau în alte activităţi ilegale, în detrimentul intereselor financiare ale Comunităţii Europene;</w:t>
      </w:r>
    </w:p>
    <w:p w:rsidR="00001A75" w:rsidRPr="009B3450" w:rsidRDefault="00001A75" w:rsidP="00C4149D">
      <w:pPr>
        <w:widowControl w:val="0"/>
        <w:numPr>
          <w:ilvl w:val="0"/>
          <w:numId w:val="4"/>
        </w:numPr>
        <w:spacing w:after="0" w:line="240" w:lineRule="auto"/>
        <w:ind w:left="1418" w:hanging="284"/>
        <w:contextualSpacing/>
        <w:jc w:val="both"/>
        <w:rPr>
          <w:rFonts w:ascii="Times New Roman" w:eastAsia="Times New Roman" w:hAnsi="Times New Roman" w:cs="Times New Roman"/>
          <w:sz w:val="20"/>
          <w:szCs w:val="20"/>
        </w:rPr>
      </w:pPr>
      <w:r w:rsidRPr="009B3450">
        <w:rPr>
          <w:rFonts w:ascii="Times New Roman" w:eastAsia="Times New Roman" w:hAnsi="Times New Roman" w:cs="Times New Roman"/>
          <w:i/>
          <w:sz w:val="24"/>
          <w:szCs w:val="24"/>
        </w:rPr>
        <w:t xml:space="preserve">Se probează </w:t>
      </w:r>
      <w:r w:rsidRPr="009B3450">
        <w:rPr>
          <w:rFonts w:ascii="Times New Roman" w:hAnsi="Times New Roman" w:cs="Times New Roman"/>
          <w:i/>
          <w:iCs/>
          <w:sz w:val="24"/>
          <w:szCs w:val="24"/>
        </w:rPr>
        <w:t>prin</w:t>
      </w:r>
      <w:r w:rsidRPr="009B3450">
        <w:rPr>
          <w:rFonts w:ascii="Times New Roman" w:eastAsia="Times New Roman" w:hAnsi="Times New Roman" w:cs="Times New Roman"/>
          <w:i/>
          <w:sz w:val="24"/>
          <w:szCs w:val="24"/>
        </w:rPr>
        <w:t xml:space="preserve"> Declarația de Eligibilitate (Anexa </w:t>
      </w:r>
      <w:r w:rsidR="003761B6" w:rsidRPr="009B3450">
        <w:rPr>
          <w:rFonts w:ascii="Times New Roman" w:eastAsia="Times New Roman" w:hAnsi="Times New Roman" w:cs="Times New Roman"/>
          <w:i/>
          <w:sz w:val="24"/>
          <w:szCs w:val="24"/>
        </w:rPr>
        <w:t>4</w:t>
      </w:r>
      <w:r w:rsidRPr="009B3450">
        <w:rPr>
          <w:rFonts w:ascii="Times New Roman" w:eastAsia="Times New Roman" w:hAnsi="Times New Roman" w:cs="Times New Roman"/>
          <w:i/>
          <w:sz w:val="24"/>
          <w:szCs w:val="24"/>
        </w:rPr>
        <w:t>)</w:t>
      </w:r>
    </w:p>
    <w:p w:rsidR="00001A75" w:rsidRPr="009B3450" w:rsidRDefault="00001A75" w:rsidP="001F71A7">
      <w:pPr>
        <w:widowControl w:val="0"/>
        <w:spacing w:after="0" w:line="240" w:lineRule="auto"/>
        <w:ind w:left="1418"/>
        <w:contextualSpacing/>
        <w:jc w:val="both"/>
        <w:rPr>
          <w:rFonts w:ascii="Times New Roman" w:eastAsia="Times New Roman" w:hAnsi="Times New Roman" w:cs="Times New Roman"/>
          <w:sz w:val="20"/>
          <w:szCs w:val="20"/>
          <w:highlight w:val="red"/>
        </w:rPr>
      </w:pPr>
    </w:p>
    <w:p w:rsidR="00001A75" w:rsidRPr="009B3450" w:rsidRDefault="00001A75" w:rsidP="00C4149D">
      <w:pPr>
        <w:numPr>
          <w:ilvl w:val="0"/>
          <w:numId w:val="3"/>
        </w:numPr>
        <w:tabs>
          <w:tab w:val="left" w:pos="0"/>
        </w:tabs>
        <w:spacing w:after="0" w:line="240" w:lineRule="auto"/>
        <w:ind w:left="284" w:hanging="284"/>
        <w:contextualSpacing/>
        <w:jc w:val="both"/>
        <w:rPr>
          <w:rFonts w:ascii="Times New Roman" w:eastAsia="Times New Roman" w:hAnsi="Times New Roman" w:cs="Times New Roman"/>
          <w:color w:val="5B9BD5" w:themeColor="accent1"/>
          <w:sz w:val="24"/>
          <w:szCs w:val="24"/>
        </w:rPr>
      </w:pPr>
      <w:r w:rsidRPr="009B3450">
        <w:rPr>
          <w:rFonts w:ascii="Times New Roman" w:eastAsia="Times New Roman" w:hAnsi="Times New Roman" w:cs="Times New Roman"/>
          <w:sz w:val="24"/>
          <w:szCs w:val="24"/>
        </w:rPr>
        <w:t>Reprezentatul legal al solicitantului nu este subiectul unui conflict de interese, astfel cum este definit în legislaţia naţională</w:t>
      </w:r>
      <w:r w:rsidR="0022121E" w:rsidRPr="009B3450">
        <w:rPr>
          <w:rFonts w:ascii="Times New Roman" w:eastAsia="Times New Roman" w:hAnsi="Times New Roman" w:cs="Times New Roman"/>
          <w:sz w:val="24"/>
          <w:szCs w:val="24"/>
        </w:rPr>
        <w:t>;</w:t>
      </w:r>
    </w:p>
    <w:p w:rsidR="00001A75" w:rsidRPr="009B3450" w:rsidRDefault="00001A75" w:rsidP="00C4149D">
      <w:pPr>
        <w:widowControl w:val="0"/>
        <w:numPr>
          <w:ilvl w:val="0"/>
          <w:numId w:val="2"/>
        </w:numPr>
        <w:spacing w:after="0" w:line="240" w:lineRule="auto"/>
        <w:ind w:left="1418" w:hanging="284"/>
        <w:contextualSpacing/>
        <w:jc w:val="both"/>
        <w:rPr>
          <w:rFonts w:ascii="Times New Roman" w:eastAsia="Times New Roman" w:hAnsi="Times New Roman" w:cs="Times New Roman"/>
          <w:sz w:val="20"/>
          <w:szCs w:val="20"/>
        </w:rPr>
      </w:pPr>
      <w:r w:rsidRPr="009B3450">
        <w:rPr>
          <w:rFonts w:ascii="Times New Roman" w:eastAsia="Times New Roman" w:hAnsi="Times New Roman" w:cs="Times New Roman"/>
          <w:i/>
          <w:sz w:val="24"/>
          <w:szCs w:val="24"/>
        </w:rPr>
        <w:t xml:space="preserve">Se probează prin Declarația privind conflictul de interese (Anexa </w:t>
      </w:r>
      <w:r w:rsidR="003761B6" w:rsidRPr="009B3450">
        <w:rPr>
          <w:rFonts w:ascii="Times New Roman" w:eastAsia="Times New Roman" w:hAnsi="Times New Roman" w:cs="Times New Roman"/>
          <w:i/>
          <w:sz w:val="24"/>
          <w:szCs w:val="24"/>
        </w:rPr>
        <w:t>4</w:t>
      </w:r>
      <w:r w:rsidRPr="009B3450">
        <w:rPr>
          <w:rFonts w:ascii="Times New Roman" w:eastAsia="Times New Roman" w:hAnsi="Times New Roman" w:cs="Times New Roman"/>
          <w:i/>
          <w:sz w:val="24"/>
          <w:szCs w:val="24"/>
        </w:rPr>
        <w:t>)</w:t>
      </w:r>
    </w:p>
    <w:p w:rsidR="00001A75" w:rsidRPr="009B3450" w:rsidRDefault="00001A75" w:rsidP="001F71A7">
      <w:pPr>
        <w:tabs>
          <w:tab w:val="left" w:pos="0"/>
        </w:tabs>
        <w:spacing w:after="0" w:line="240" w:lineRule="auto"/>
        <w:ind w:left="284"/>
        <w:contextualSpacing/>
        <w:jc w:val="both"/>
        <w:rPr>
          <w:rFonts w:ascii="Times New Roman" w:eastAsia="Calibri" w:hAnsi="Times New Roman" w:cs="Times New Roman"/>
          <w:i/>
          <w:sz w:val="24"/>
          <w:szCs w:val="24"/>
          <w:highlight w:val="red"/>
        </w:rPr>
      </w:pPr>
    </w:p>
    <w:p w:rsidR="00001A75" w:rsidRPr="009B3450" w:rsidRDefault="00001A75" w:rsidP="00C4149D">
      <w:pPr>
        <w:numPr>
          <w:ilvl w:val="0"/>
          <w:numId w:val="3"/>
        </w:numPr>
        <w:tabs>
          <w:tab w:val="left" w:pos="0"/>
        </w:tabs>
        <w:spacing w:after="0" w:line="240" w:lineRule="auto"/>
        <w:ind w:left="284" w:hanging="284"/>
        <w:contextualSpacing/>
        <w:jc w:val="both"/>
        <w:rPr>
          <w:rFonts w:ascii="Times New Roman" w:eastAsia="Calibri" w:hAnsi="Times New Roman" w:cs="Times New Roman"/>
          <w:sz w:val="24"/>
          <w:szCs w:val="24"/>
        </w:rPr>
      </w:pPr>
      <w:r w:rsidRPr="009B3450">
        <w:rPr>
          <w:rFonts w:ascii="Times New Roman" w:eastAsia="Calibri" w:hAnsi="Times New Roman" w:cs="Times New Roman"/>
          <w:sz w:val="24"/>
          <w:szCs w:val="24"/>
        </w:rPr>
        <w:t>Solicitantul demonstrează capacitate de implementare</w:t>
      </w:r>
      <w:r w:rsidR="004E1AAC" w:rsidRPr="009B3450">
        <w:rPr>
          <w:rFonts w:ascii="Times New Roman" w:eastAsia="Calibri" w:hAnsi="Times New Roman" w:cs="Times New Roman"/>
          <w:sz w:val="24"/>
          <w:szCs w:val="24"/>
        </w:rPr>
        <w:t xml:space="preserve"> (tehnică și administrativă)</w:t>
      </w:r>
      <w:r w:rsidRPr="009B3450">
        <w:rPr>
          <w:rFonts w:ascii="Times New Roman" w:eastAsia="Calibri" w:hAnsi="Times New Roman" w:cs="Times New Roman"/>
          <w:sz w:val="24"/>
          <w:szCs w:val="24"/>
        </w:rPr>
        <w:t xml:space="preserve">, prin documentele privind Unitatea de Implementare a Proiectului </w:t>
      </w:r>
      <w:r w:rsidRPr="009B3450">
        <w:rPr>
          <w:rFonts w:ascii="Times New Roman" w:eastAsia="Times New Roman" w:hAnsi="Times New Roman" w:cs="Times New Roman"/>
          <w:sz w:val="24"/>
          <w:szCs w:val="24"/>
        </w:rPr>
        <w:t>anexate</w:t>
      </w:r>
      <w:r w:rsidRPr="009B3450">
        <w:rPr>
          <w:rFonts w:ascii="Times New Roman" w:eastAsia="Calibri" w:hAnsi="Times New Roman" w:cs="Times New Roman"/>
          <w:sz w:val="24"/>
          <w:szCs w:val="24"/>
        </w:rPr>
        <w:t xml:space="preserve"> </w:t>
      </w:r>
    </w:p>
    <w:p w:rsidR="00001A75" w:rsidRPr="009B3450" w:rsidRDefault="001A69DA" w:rsidP="00C4149D">
      <w:pPr>
        <w:widowControl w:val="0"/>
        <w:numPr>
          <w:ilvl w:val="0"/>
          <w:numId w:val="2"/>
        </w:numPr>
        <w:spacing w:after="0" w:line="240" w:lineRule="auto"/>
        <w:ind w:left="1418" w:hanging="284"/>
        <w:contextualSpacing/>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Se p</w:t>
      </w:r>
      <w:r w:rsidR="00001A75" w:rsidRPr="009B3450">
        <w:rPr>
          <w:rFonts w:ascii="Times New Roman" w:eastAsia="Times New Roman" w:hAnsi="Times New Roman" w:cs="Times New Roman"/>
          <w:i/>
          <w:sz w:val="24"/>
          <w:szCs w:val="24"/>
        </w:rPr>
        <w:t xml:space="preserve">robează </w:t>
      </w:r>
      <w:r w:rsidRPr="009B3450">
        <w:rPr>
          <w:rFonts w:ascii="Times New Roman" w:eastAsia="Times New Roman" w:hAnsi="Times New Roman" w:cs="Times New Roman"/>
          <w:i/>
          <w:sz w:val="24"/>
          <w:szCs w:val="24"/>
        </w:rPr>
        <w:t>prin</w:t>
      </w:r>
      <w:r w:rsidR="00001A75" w:rsidRPr="009B3450">
        <w:rPr>
          <w:rFonts w:ascii="Times New Roman" w:eastAsia="Times New Roman" w:hAnsi="Times New Roman" w:cs="Times New Roman"/>
          <w:i/>
          <w:sz w:val="24"/>
          <w:szCs w:val="24"/>
        </w:rPr>
        <w:t xml:space="preserve"> Decizia privind înfiinţarea/extinderea </w:t>
      </w:r>
      <w:r w:rsidR="00107369" w:rsidRPr="009B3450">
        <w:rPr>
          <w:rFonts w:ascii="Times New Roman" w:eastAsia="Times New Roman" w:hAnsi="Times New Roman" w:cs="Times New Roman"/>
          <w:i/>
          <w:sz w:val="24"/>
          <w:szCs w:val="24"/>
        </w:rPr>
        <w:t xml:space="preserve">componenței </w:t>
      </w:r>
      <w:r w:rsidR="00001A75" w:rsidRPr="009B3450">
        <w:rPr>
          <w:rFonts w:ascii="Times New Roman" w:eastAsia="Times New Roman" w:hAnsi="Times New Roman" w:cs="Times New Roman"/>
          <w:i/>
          <w:sz w:val="24"/>
          <w:szCs w:val="24"/>
        </w:rPr>
        <w:t xml:space="preserve">UIP și CV-urile membrilor UIP și fișele de post </w:t>
      </w:r>
      <w:r w:rsidR="007E140E" w:rsidRPr="009B3450">
        <w:rPr>
          <w:rFonts w:ascii="Times New Roman" w:eastAsia="Times New Roman" w:hAnsi="Times New Roman" w:cs="Times New Roman"/>
          <w:i/>
          <w:sz w:val="24"/>
          <w:szCs w:val="24"/>
        </w:rPr>
        <w:t>(completate în MySMIS)</w:t>
      </w:r>
    </w:p>
    <w:p w:rsidR="00001A75" w:rsidRPr="009B3450" w:rsidRDefault="00001A75" w:rsidP="001F71A7">
      <w:pPr>
        <w:spacing w:after="0" w:line="240" w:lineRule="auto"/>
        <w:ind w:left="360"/>
        <w:contextualSpacing/>
        <w:jc w:val="both"/>
        <w:rPr>
          <w:rFonts w:ascii="Times New Roman" w:eastAsia="Times New Roman" w:hAnsi="Times New Roman" w:cs="Times New Roman"/>
          <w:i/>
          <w:sz w:val="24"/>
          <w:szCs w:val="24"/>
        </w:rPr>
      </w:pPr>
    </w:p>
    <w:p w:rsidR="00001A75" w:rsidRPr="009B3450" w:rsidRDefault="00001A75" w:rsidP="00C4149D">
      <w:pPr>
        <w:numPr>
          <w:ilvl w:val="0"/>
          <w:numId w:val="3"/>
        </w:numPr>
        <w:tabs>
          <w:tab w:val="left" w:pos="0"/>
        </w:tabs>
        <w:spacing w:after="0" w:line="240" w:lineRule="auto"/>
        <w:ind w:left="284" w:hanging="284"/>
        <w:contextualSpacing/>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Solicitantul demonstrează capacitatea și asigurarea cofinanțării proiectului </w:t>
      </w:r>
    </w:p>
    <w:p w:rsidR="00001A75" w:rsidRPr="009B3450" w:rsidRDefault="001A69DA" w:rsidP="00C4149D">
      <w:pPr>
        <w:widowControl w:val="0"/>
        <w:numPr>
          <w:ilvl w:val="0"/>
          <w:numId w:val="2"/>
        </w:numPr>
        <w:spacing w:after="0" w:line="240" w:lineRule="auto"/>
        <w:ind w:left="1418" w:hanging="284"/>
        <w:contextualSpacing/>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 xml:space="preserve">Se probează prin </w:t>
      </w:r>
      <w:r w:rsidR="00001A75" w:rsidRPr="009B3450">
        <w:rPr>
          <w:rFonts w:ascii="Times New Roman" w:eastAsia="Times New Roman" w:hAnsi="Times New Roman" w:cs="Times New Roman"/>
          <w:i/>
          <w:sz w:val="24"/>
          <w:szCs w:val="24"/>
        </w:rPr>
        <w:t xml:space="preserve">Bugetul aprobat al instituției publice care cofinanțează proiectul sau demararea procedurilor de includere în buget </w:t>
      </w:r>
    </w:p>
    <w:p w:rsidR="00DA0969" w:rsidRDefault="00DA0969" w:rsidP="00DA0969">
      <w:pPr>
        <w:widowControl w:val="0"/>
        <w:spacing w:after="0" w:line="240" w:lineRule="auto"/>
        <w:contextualSpacing/>
        <w:jc w:val="both"/>
        <w:rPr>
          <w:rFonts w:ascii="Times New Roman" w:eastAsia="Times New Roman" w:hAnsi="Times New Roman" w:cs="Times New Roman"/>
          <w:sz w:val="24"/>
          <w:szCs w:val="24"/>
        </w:rPr>
      </w:pPr>
    </w:p>
    <w:p w:rsidR="00E81609" w:rsidRDefault="00E81609" w:rsidP="00DA0969">
      <w:pPr>
        <w:widowControl w:val="0"/>
        <w:spacing w:after="0" w:line="240" w:lineRule="auto"/>
        <w:contextualSpacing/>
        <w:jc w:val="both"/>
        <w:rPr>
          <w:rFonts w:ascii="Times New Roman" w:eastAsia="Times New Roman" w:hAnsi="Times New Roman" w:cs="Times New Roman"/>
          <w:sz w:val="24"/>
          <w:szCs w:val="24"/>
        </w:rPr>
      </w:pPr>
    </w:p>
    <w:p w:rsidR="00E81609" w:rsidRDefault="00E81609" w:rsidP="00DA0969">
      <w:pPr>
        <w:widowControl w:val="0"/>
        <w:spacing w:after="0" w:line="240" w:lineRule="auto"/>
        <w:contextualSpacing/>
        <w:jc w:val="both"/>
        <w:rPr>
          <w:rFonts w:ascii="Times New Roman" w:eastAsia="Times New Roman" w:hAnsi="Times New Roman" w:cs="Times New Roman"/>
          <w:sz w:val="24"/>
          <w:szCs w:val="24"/>
        </w:rPr>
      </w:pPr>
    </w:p>
    <w:p w:rsidR="00E81609" w:rsidRDefault="00E81609" w:rsidP="00DA0969">
      <w:pPr>
        <w:widowControl w:val="0"/>
        <w:spacing w:after="0" w:line="240" w:lineRule="auto"/>
        <w:contextualSpacing/>
        <w:jc w:val="both"/>
        <w:rPr>
          <w:rFonts w:ascii="Times New Roman" w:eastAsia="Times New Roman" w:hAnsi="Times New Roman" w:cs="Times New Roman"/>
          <w:sz w:val="24"/>
          <w:szCs w:val="24"/>
        </w:rPr>
      </w:pPr>
    </w:p>
    <w:p w:rsidR="00452176" w:rsidRPr="009B3450" w:rsidRDefault="00452176" w:rsidP="00DA0969">
      <w:pPr>
        <w:widowControl w:val="0"/>
        <w:spacing w:after="0" w:line="240" w:lineRule="auto"/>
        <w:contextualSpacing/>
        <w:jc w:val="both"/>
        <w:rPr>
          <w:rFonts w:ascii="Times New Roman" w:eastAsia="Times New Roman" w:hAnsi="Times New Roman" w:cs="Times New Roman"/>
          <w:sz w:val="24"/>
          <w:szCs w:val="24"/>
        </w:rPr>
      </w:pPr>
    </w:p>
    <w:p w:rsidR="000C5269" w:rsidRPr="009B3450" w:rsidRDefault="000C5269" w:rsidP="001F71A7">
      <w:pPr>
        <w:pStyle w:val="Heading2"/>
        <w:shd w:val="clear" w:color="auto" w:fill="9CC2E5" w:themeFill="accent1" w:themeFillTint="99"/>
        <w:spacing w:before="0"/>
      </w:pPr>
      <w:bookmarkStart w:id="19" w:name="_Toc460384989"/>
      <w:r w:rsidRPr="009B3450">
        <w:lastRenderedPageBreak/>
        <w:t>2.2 Eligibilitatea proiect</w:t>
      </w:r>
      <w:r w:rsidR="00AF4938">
        <w:t>elor</w:t>
      </w:r>
      <w:r w:rsidR="00B72E21">
        <w:t xml:space="preserve"> fazate</w:t>
      </w:r>
      <w:bookmarkEnd w:id="19"/>
    </w:p>
    <w:p w:rsidR="00C24D92" w:rsidRPr="009B3450" w:rsidRDefault="00C24D92" w:rsidP="00C24D92">
      <w:pPr>
        <w:pStyle w:val="ListParagraph"/>
        <w:widowControl w:val="0"/>
        <w:spacing w:before="60" w:after="0" w:line="240" w:lineRule="auto"/>
        <w:ind w:left="1440"/>
        <w:jc w:val="both"/>
        <w:rPr>
          <w:rFonts w:ascii="Times New Roman" w:hAnsi="Times New Roman"/>
          <w:i/>
          <w:iCs/>
          <w:sz w:val="24"/>
          <w:szCs w:val="24"/>
        </w:rPr>
      </w:pPr>
    </w:p>
    <w:tbl>
      <w:tblPr>
        <w:tblStyle w:val="TableGrid"/>
        <w:tblW w:w="9639"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0000"/>
        </w:tblBorders>
        <w:shd w:val="clear" w:color="auto" w:fill="FFFFFF" w:themeFill="background1"/>
        <w:tblLook w:val="04A0" w:firstRow="1" w:lastRow="0" w:firstColumn="1" w:lastColumn="0" w:noHBand="0" w:noVBand="1"/>
      </w:tblPr>
      <w:tblGrid>
        <w:gridCol w:w="1134"/>
        <w:gridCol w:w="8505"/>
      </w:tblGrid>
      <w:tr w:rsidR="00052936" w:rsidRPr="009B3450" w:rsidTr="00CF0D6C">
        <w:tc>
          <w:tcPr>
            <w:tcW w:w="1134" w:type="dxa"/>
            <w:shd w:val="clear" w:color="auto" w:fill="FFFFFF" w:themeFill="background1"/>
            <w:vAlign w:val="center"/>
          </w:tcPr>
          <w:p w:rsidR="00052936" w:rsidRPr="009B3450" w:rsidRDefault="00052936" w:rsidP="007218AC">
            <w:pPr>
              <w:spacing w:before="120" w:after="120"/>
              <w:jc w:val="center"/>
              <w:rPr>
                <w:rFonts w:ascii="Times New Roman" w:eastAsia="Calibri" w:hAnsi="Times New Roman" w:cs="Times New Roman"/>
                <w:b/>
                <w:sz w:val="24"/>
                <w:szCs w:val="24"/>
                <w:lang w:val="ro-RO"/>
              </w:rPr>
            </w:pPr>
          </w:p>
        </w:tc>
        <w:tc>
          <w:tcPr>
            <w:tcW w:w="8505" w:type="dxa"/>
            <w:shd w:val="clear" w:color="auto" w:fill="FFFFFF" w:themeFill="background1"/>
          </w:tcPr>
          <w:p w:rsidR="00052936" w:rsidRPr="009B3450" w:rsidRDefault="002A77FA" w:rsidP="007218AC">
            <w:pPr>
              <w:spacing w:before="120" w:after="120"/>
              <w:jc w:val="both"/>
              <w:rPr>
                <w:rFonts w:ascii="Times New Roman" w:eastAsia="Calibri" w:hAnsi="Times New Roman" w:cs="Times New Roman"/>
                <w:b/>
                <w:sz w:val="24"/>
                <w:szCs w:val="24"/>
                <w:lang w:val="ro-RO"/>
              </w:rPr>
            </w:pPr>
            <w:r w:rsidRPr="009B3450">
              <w:rPr>
                <w:rFonts w:ascii="Times New Roman" w:eastAsia="Calibri" w:hAnsi="Times New Roman" w:cs="Times New Roman"/>
                <w:b/>
                <w:sz w:val="24"/>
                <w:szCs w:val="24"/>
                <w:lang w:val="ro-RO"/>
              </w:rPr>
              <w:t xml:space="preserve">Proiecte </w:t>
            </w:r>
            <w:r w:rsidRPr="004D4271">
              <w:rPr>
                <w:rFonts w:ascii="Times New Roman" w:eastAsia="Calibri" w:hAnsi="Times New Roman" w:cs="Times New Roman"/>
                <w:b/>
                <w:sz w:val="24"/>
                <w:szCs w:val="24"/>
                <w:lang w:val="ro-RO"/>
              </w:rPr>
              <w:t>fazate ce vizează dezvoltarea infrastructurii aeroportuare</w:t>
            </w:r>
          </w:p>
        </w:tc>
      </w:tr>
    </w:tbl>
    <w:p w:rsidR="00001A75" w:rsidRPr="009B3450" w:rsidRDefault="00001A75" w:rsidP="001F71A7">
      <w:pPr>
        <w:tabs>
          <w:tab w:val="left" w:pos="284"/>
        </w:tabs>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Selectarea și aprobarea finanțării componentelor fazate din cadrul POS </w:t>
      </w:r>
      <w:r w:rsidR="0087276D" w:rsidRPr="009B3450">
        <w:rPr>
          <w:rFonts w:ascii="Times New Roman" w:hAnsi="Times New Roman" w:cs="Times New Roman"/>
          <w:sz w:val="24"/>
          <w:szCs w:val="24"/>
        </w:rPr>
        <w:t>T</w:t>
      </w:r>
      <w:r w:rsidR="0079157E" w:rsidRPr="009B3450">
        <w:rPr>
          <w:rFonts w:ascii="Times New Roman" w:hAnsi="Times New Roman" w:cs="Times New Roman"/>
          <w:sz w:val="24"/>
          <w:szCs w:val="24"/>
        </w:rPr>
        <w:t>ransport</w:t>
      </w:r>
      <w:r w:rsidRPr="009B3450">
        <w:rPr>
          <w:rFonts w:ascii="Times New Roman" w:hAnsi="Times New Roman" w:cs="Times New Roman"/>
          <w:sz w:val="24"/>
          <w:szCs w:val="24"/>
        </w:rPr>
        <w:t xml:space="preserve"> 2007-2013 se face în conformitate cu prevederile Art. 103 din Regulamentul nr. 1303/2013, care prevede următoarele:</w:t>
      </w:r>
    </w:p>
    <w:p w:rsidR="00001A75" w:rsidRPr="009B3450" w:rsidRDefault="00001A75" w:rsidP="001F71A7">
      <w:pPr>
        <w:tabs>
          <w:tab w:val="left" w:pos="284"/>
        </w:tabs>
        <w:autoSpaceDE w:val="0"/>
        <w:autoSpaceDN w:val="0"/>
        <w:adjustRightInd w:val="0"/>
        <w:spacing w:after="0" w:line="240" w:lineRule="auto"/>
        <w:jc w:val="both"/>
        <w:rPr>
          <w:rFonts w:ascii="Times New Roman" w:hAnsi="Times New Roman" w:cs="Times New Roman"/>
          <w:sz w:val="24"/>
          <w:szCs w:val="24"/>
        </w:rPr>
      </w:pPr>
    </w:p>
    <w:p w:rsidR="00001A75" w:rsidRPr="009B3450" w:rsidRDefault="00001A75" w:rsidP="00C4149D">
      <w:pPr>
        <w:numPr>
          <w:ilvl w:val="0"/>
          <w:numId w:val="8"/>
        </w:numPr>
        <w:spacing w:after="0" w:line="240" w:lineRule="auto"/>
        <w:ind w:left="284" w:hanging="284"/>
        <w:jc w:val="both"/>
        <w:rPr>
          <w:rFonts w:ascii="Times New Roman" w:eastAsia="Times New Roman" w:hAnsi="Times New Roman" w:cs="Times New Roman"/>
          <w:color w:val="000000"/>
          <w:sz w:val="24"/>
          <w:szCs w:val="24"/>
        </w:rPr>
      </w:pPr>
      <w:r w:rsidRPr="009B3450">
        <w:rPr>
          <w:rFonts w:ascii="Times New Roman" w:eastAsia="Times New Roman" w:hAnsi="Times New Roman" w:cs="Times New Roman"/>
          <w:sz w:val="24"/>
          <w:szCs w:val="24"/>
        </w:rPr>
        <w:t>Proiectul</w:t>
      </w:r>
      <w:r w:rsidRPr="009B3450">
        <w:rPr>
          <w:rFonts w:ascii="Times New Roman" w:eastAsia="Times New Roman" w:hAnsi="Times New Roman" w:cs="Times New Roman"/>
          <w:color w:val="000000"/>
          <w:sz w:val="24"/>
          <w:szCs w:val="24"/>
        </w:rPr>
        <w:t xml:space="preserve"> se încadrează în categoriile de acțiuni finanțabile menţionate în POIM și în categoriile de proiecte menționate în Ghidul Solicitantului, corespunzătoare </w:t>
      </w:r>
      <w:r w:rsidRPr="009B3450">
        <w:rPr>
          <w:rFonts w:ascii="Times New Roman" w:eastAsia="Times New Roman" w:hAnsi="Times New Roman" w:cs="Times New Roman"/>
          <w:sz w:val="24"/>
          <w:szCs w:val="24"/>
        </w:rPr>
        <w:t xml:space="preserve">AP </w:t>
      </w:r>
      <w:r w:rsidR="00454465" w:rsidRPr="009B3450">
        <w:rPr>
          <w:rFonts w:ascii="Times New Roman" w:eastAsia="Times New Roman" w:hAnsi="Times New Roman" w:cs="Times New Roman"/>
          <w:sz w:val="24"/>
          <w:szCs w:val="24"/>
        </w:rPr>
        <w:t>2</w:t>
      </w:r>
      <w:r w:rsidRPr="009B3450">
        <w:rPr>
          <w:rFonts w:ascii="Times New Roman" w:eastAsia="Times New Roman" w:hAnsi="Times New Roman" w:cs="Times New Roman"/>
          <w:sz w:val="24"/>
          <w:szCs w:val="24"/>
        </w:rPr>
        <w:t xml:space="preserve">, OS </w:t>
      </w:r>
      <w:r w:rsidR="00454465" w:rsidRPr="009B3450">
        <w:rPr>
          <w:rFonts w:ascii="Times New Roman" w:eastAsia="Times New Roman" w:hAnsi="Times New Roman" w:cs="Times New Roman"/>
          <w:sz w:val="24"/>
          <w:szCs w:val="24"/>
        </w:rPr>
        <w:t>2</w:t>
      </w:r>
      <w:r w:rsidRPr="009B3450">
        <w:rPr>
          <w:rFonts w:ascii="Times New Roman" w:eastAsia="Times New Roman" w:hAnsi="Times New Roman" w:cs="Times New Roman"/>
          <w:sz w:val="24"/>
          <w:szCs w:val="24"/>
        </w:rPr>
        <w:t>.</w:t>
      </w:r>
      <w:r w:rsidR="00A918EF">
        <w:rPr>
          <w:rFonts w:ascii="Times New Roman" w:eastAsia="Times New Roman" w:hAnsi="Times New Roman" w:cs="Times New Roman"/>
          <w:sz w:val="24"/>
          <w:szCs w:val="24"/>
        </w:rPr>
        <w:t>3</w:t>
      </w:r>
      <w:r w:rsidR="00052936" w:rsidRPr="009B3450">
        <w:rPr>
          <w:rFonts w:ascii="Times New Roman" w:eastAsia="Times New Roman" w:hAnsi="Times New Roman" w:cs="Times New Roman"/>
          <w:sz w:val="24"/>
          <w:szCs w:val="24"/>
        </w:rPr>
        <w:t>,</w:t>
      </w:r>
      <w:r w:rsidRPr="009B3450">
        <w:rPr>
          <w:rFonts w:ascii="Times New Roman" w:eastAsia="Times New Roman" w:hAnsi="Times New Roman" w:cs="Times New Roman"/>
          <w:color w:val="000000"/>
          <w:sz w:val="24"/>
          <w:szCs w:val="24"/>
        </w:rPr>
        <w:t xml:space="preserve"> iar perioada de implementare a proiectului se încadrează în perioada de eligibilitate </w:t>
      </w:r>
      <w:r w:rsidR="00D82811" w:rsidRPr="009B3450">
        <w:rPr>
          <w:rFonts w:ascii="Times New Roman" w:eastAsia="Times New Roman" w:hAnsi="Times New Roman" w:cs="Times New Roman"/>
          <w:color w:val="000000"/>
          <w:sz w:val="24"/>
          <w:szCs w:val="24"/>
        </w:rPr>
        <w:t xml:space="preserve">a cheltuielilor </w:t>
      </w:r>
      <w:r w:rsidRPr="009B3450">
        <w:rPr>
          <w:rFonts w:ascii="Times New Roman" w:eastAsia="Times New Roman" w:hAnsi="Times New Roman" w:cs="Times New Roman"/>
          <w:color w:val="000000"/>
          <w:sz w:val="24"/>
          <w:szCs w:val="24"/>
        </w:rPr>
        <w:t>(</w:t>
      </w:r>
      <w:r w:rsidR="00CD724E" w:rsidRPr="009B3450">
        <w:rPr>
          <w:rFonts w:ascii="Times New Roman" w:eastAsia="Times New Roman" w:hAnsi="Times New Roman" w:cs="Times New Roman"/>
          <w:color w:val="000000"/>
          <w:sz w:val="24"/>
          <w:szCs w:val="24"/>
        </w:rPr>
        <w:t>între 01.01.2014 şi 31.12.2023)</w:t>
      </w:r>
    </w:p>
    <w:p w:rsidR="00001A75" w:rsidRPr="009B3450" w:rsidRDefault="00001A75" w:rsidP="00C4149D">
      <w:pPr>
        <w:numPr>
          <w:ilvl w:val="0"/>
          <w:numId w:val="6"/>
        </w:numPr>
        <w:spacing w:after="0" w:line="240" w:lineRule="auto"/>
        <w:ind w:left="1134" w:hanging="425"/>
        <w:jc w:val="both"/>
        <w:rPr>
          <w:rFonts w:ascii="Times New Roman" w:eastAsia="Times New Roman" w:hAnsi="Times New Roman" w:cs="Times New Roman"/>
          <w:sz w:val="24"/>
          <w:szCs w:val="24"/>
        </w:rPr>
      </w:pPr>
      <w:r w:rsidRPr="009B3450">
        <w:rPr>
          <w:rFonts w:ascii="Times New Roman" w:eastAsia="Times New Roman" w:hAnsi="Times New Roman" w:cs="Times New Roman"/>
          <w:i/>
          <w:sz w:val="24"/>
          <w:szCs w:val="24"/>
        </w:rPr>
        <w:t>Se probează prin secțiun</w:t>
      </w:r>
      <w:r w:rsidR="00A35AA2" w:rsidRPr="009B3450">
        <w:rPr>
          <w:rFonts w:ascii="Times New Roman" w:eastAsia="Times New Roman" w:hAnsi="Times New Roman" w:cs="Times New Roman"/>
          <w:i/>
          <w:sz w:val="24"/>
          <w:szCs w:val="24"/>
        </w:rPr>
        <w:t>ile</w:t>
      </w:r>
      <w:r w:rsidRPr="009B3450">
        <w:rPr>
          <w:rFonts w:ascii="Times New Roman" w:eastAsia="Times New Roman" w:hAnsi="Times New Roman" w:cs="Times New Roman"/>
          <w:i/>
          <w:sz w:val="24"/>
          <w:szCs w:val="24"/>
        </w:rPr>
        <w:t xml:space="preserve"> A.4., B.3., punct</w:t>
      </w:r>
      <w:r w:rsidR="00237C9F" w:rsidRPr="009B3450">
        <w:rPr>
          <w:rFonts w:ascii="Times New Roman" w:eastAsia="Times New Roman" w:hAnsi="Times New Roman" w:cs="Times New Roman"/>
          <w:i/>
          <w:sz w:val="24"/>
          <w:szCs w:val="24"/>
        </w:rPr>
        <w:t>ele</w:t>
      </w:r>
      <w:r w:rsidRPr="009B3450">
        <w:rPr>
          <w:rFonts w:ascii="Times New Roman" w:eastAsia="Times New Roman" w:hAnsi="Times New Roman" w:cs="Times New Roman"/>
          <w:i/>
          <w:sz w:val="24"/>
          <w:szCs w:val="24"/>
        </w:rPr>
        <w:t xml:space="preserve"> c) şi d) din Format</w:t>
      </w:r>
      <w:r w:rsidR="00237C9F" w:rsidRPr="009B3450">
        <w:rPr>
          <w:rFonts w:ascii="Times New Roman" w:eastAsia="Times New Roman" w:hAnsi="Times New Roman" w:cs="Times New Roman"/>
          <w:i/>
          <w:sz w:val="24"/>
          <w:szCs w:val="24"/>
        </w:rPr>
        <w:t>ul de</w:t>
      </w:r>
      <w:r w:rsidRPr="009B3450">
        <w:rPr>
          <w:rFonts w:ascii="Times New Roman" w:eastAsia="Times New Roman" w:hAnsi="Times New Roman" w:cs="Times New Roman"/>
          <w:i/>
          <w:sz w:val="24"/>
          <w:szCs w:val="24"/>
        </w:rPr>
        <w:t xml:space="preserve"> notificare </w:t>
      </w:r>
      <w:r w:rsidR="00237C9F" w:rsidRPr="009B3450">
        <w:rPr>
          <w:rFonts w:ascii="Times New Roman" w:eastAsia="Times New Roman" w:hAnsi="Times New Roman" w:cs="Times New Roman"/>
          <w:i/>
          <w:sz w:val="24"/>
          <w:szCs w:val="24"/>
        </w:rPr>
        <w:t xml:space="preserve">pentru </w:t>
      </w:r>
      <w:r w:rsidRPr="009B3450">
        <w:rPr>
          <w:rFonts w:ascii="Times New Roman" w:eastAsia="Times New Roman" w:hAnsi="Times New Roman" w:cs="Times New Roman"/>
          <w:i/>
          <w:sz w:val="24"/>
          <w:szCs w:val="24"/>
        </w:rPr>
        <w:t>proiect</w:t>
      </w:r>
      <w:r w:rsidR="00237C9F" w:rsidRPr="009B3450">
        <w:rPr>
          <w:rFonts w:ascii="Times New Roman" w:eastAsia="Times New Roman" w:hAnsi="Times New Roman" w:cs="Times New Roman"/>
          <w:i/>
          <w:sz w:val="24"/>
          <w:szCs w:val="24"/>
        </w:rPr>
        <w:t>ul</w:t>
      </w:r>
      <w:r w:rsidRPr="009B3450">
        <w:rPr>
          <w:rFonts w:ascii="Times New Roman" w:eastAsia="Times New Roman" w:hAnsi="Times New Roman" w:cs="Times New Roman"/>
          <w:i/>
          <w:sz w:val="24"/>
          <w:szCs w:val="24"/>
        </w:rPr>
        <w:t xml:space="preserve"> fazat </w:t>
      </w:r>
      <w:r w:rsidR="00CD724E" w:rsidRPr="009B3450">
        <w:rPr>
          <w:rFonts w:ascii="Times New Roman" w:eastAsia="Times New Roman" w:hAnsi="Times New Roman" w:cs="Times New Roman"/>
          <w:i/>
          <w:sz w:val="24"/>
          <w:szCs w:val="24"/>
        </w:rPr>
        <w:t>(Anexa 1.2)</w:t>
      </w:r>
    </w:p>
    <w:p w:rsidR="00D82811" w:rsidRPr="009B3450" w:rsidRDefault="00D82811" w:rsidP="001F71A7">
      <w:pPr>
        <w:spacing w:after="0" w:line="240" w:lineRule="auto"/>
        <w:jc w:val="both"/>
        <w:rPr>
          <w:rFonts w:ascii="Times New Roman" w:eastAsia="Times New Roman" w:hAnsi="Times New Roman" w:cs="Times New Roman"/>
          <w:i/>
          <w:sz w:val="24"/>
          <w:szCs w:val="24"/>
        </w:rPr>
      </w:pPr>
    </w:p>
    <w:p w:rsidR="00686D4D" w:rsidRPr="00AF4938" w:rsidRDefault="00686D4D" w:rsidP="00C4149D">
      <w:pPr>
        <w:numPr>
          <w:ilvl w:val="0"/>
          <w:numId w:val="8"/>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Scopul şi obiectivele proiectului</w:t>
      </w:r>
      <w:r w:rsidR="0071113B" w:rsidRPr="009B3450">
        <w:rPr>
          <w:rFonts w:ascii="Times New Roman" w:eastAsia="Times New Roman" w:hAnsi="Times New Roman" w:cs="Times New Roman"/>
          <w:sz w:val="24"/>
          <w:szCs w:val="24"/>
        </w:rPr>
        <w:t xml:space="preserve"> fazat</w:t>
      </w:r>
      <w:r w:rsidRPr="009B3450">
        <w:rPr>
          <w:rFonts w:ascii="Times New Roman" w:eastAsia="Times New Roman" w:hAnsi="Times New Roman" w:cs="Times New Roman"/>
          <w:sz w:val="24"/>
          <w:szCs w:val="24"/>
        </w:rPr>
        <w:t xml:space="preserve"> trebuie să fie în concordanță cu acțiunile </w:t>
      </w:r>
      <w:r w:rsidR="00BA5401" w:rsidRPr="009B3450">
        <w:rPr>
          <w:rFonts w:ascii="Times New Roman" w:eastAsia="Times New Roman" w:hAnsi="Times New Roman" w:cs="Times New Roman"/>
          <w:sz w:val="24"/>
          <w:szCs w:val="24"/>
        </w:rPr>
        <w:t>OS</w:t>
      </w:r>
      <w:r w:rsidR="003810C5" w:rsidRPr="009B3450">
        <w:rPr>
          <w:rFonts w:ascii="Times New Roman" w:eastAsia="Times New Roman" w:hAnsi="Times New Roman" w:cs="Times New Roman"/>
          <w:sz w:val="24"/>
          <w:szCs w:val="24"/>
        </w:rPr>
        <w:t xml:space="preserve"> </w:t>
      </w:r>
      <w:r w:rsidR="00057B56" w:rsidRPr="009B3450">
        <w:rPr>
          <w:rFonts w:ascii="Times New Roman" w:eastAsia="Times New Roman" w:hAnsi="Times New Roman" w:cs="Times New Roman"/>
          <w:sz w:val="24"/>
          <w:szCs w:val="24"/>
        </w:rPr>
        <w:t>2</w:t>
      </w:r>
      <w:r w:rsidR="003810C5" w:rsidRPr="009B3450">
        <w:rPr>
          <w:rFonts w:ascii="Times New Roman" w:eastAsia="Times New Roman" w:hAnsi="Times New Roman" w:cs="Times New Roman"/>
          <w:sz w:val="24"/>
          <w:szCs w:val="24"/>
        </w:rPr>
        <w:t>.</w:t>
      </w:r>
      <w:r w:rsidR="00A918EF">
        <w:rPr>
          <w:rFonts w:ascii="Times New Roman" w:eastAsia="Times New Roman" w:hAnsi="Times New Roman" w:cs="Times New Roman"/>
          <w:sz w:val="24"/>
          <w:szCs w:val="24"/>
        </w:rPr>
        <w:t>3</w:t>
      </w:r>
      <w:r w:rsidR="003810C5" w:rsidRPr="009B3450">
        <w:rPr>
          <w:rFonts w:ascii="Times New Roman" w:eastAsia="Times New Roman" w:hAnsi="Times New Roman" w:cs="Times New Roman"/>
          <w:color w:val="000000"/>
          <w:sz w:val="24"/>
          <w:szCs w:val="24"/>
        </w:rPr>
        <w:t xml:space="preserve"> </w:t>
      </w:r>
      <w:r w:rsidR="00BA5401" w:rsidRPr="009B3450">
        <w:rPr>
          <w:rFonts w:ascii="Times New Roman" w:eastAsia="Times New Roman" w:hAnsi="Times New Roman" w:cs="Times New Roman"/>
          <w:sz w:val="24"/>
          <w:szCs w:val="24"/>
        </w:rPr>
        <w:t>și</w:t>
      </w:r>
      <w:r w:rsidRPr="009B3450">
        <w:rPr>
          <w:rFonts w:ascii="Times New Roman" w:eastAsia="Times New Roman" w:hAnsi="Times New Roman" w:cs="Times New Roman"/>
          <w:sz w:val="24"/>
          <w:szCs w:val="24"/>
        </w:rPr>
        <w:t xml:space="preserve"> cu activitățile eligibile prezentate în Secțiunea 1.3.2. din prezentul ghid</w:t>
      </w:r>
      <w:r w:rsidR="00B72E21">
        <w:rPr>
          <w:rFonts w:ascii="Times New Roman" w:eastAsia="Times New Roman" w:hAnsi="Times New Roman" w:cs="Times New Roman"/>
          <w:sz w:val="24"/>
          <w:szCs w:val="24"/>
        </w:rPr>
        <w:t xml:space="preserve">, </w:t>
      </w:r>
      <w:r w:rsidR="00B72E21" w:rsidRPr="00AF4938">
        <w:rPr>
          <w:rFonts w:ascii="Times New Roman" w:eastAsia="Times New Roman" w:hAnsi="Times New Roman" w:cs="Times New Roman"/>
          <w:sz w:val="24"/>
          <w:szCs w:val="24"/>
        </w:rPr>
        <w:t>inclusiv din perspectiva respectării condiției privind eligibilitatea proiectelor de infrastuctura aeroportuară (Finanțarea aeroporturilor este eligibilă doar în condiții în care asigură protecție mediului sau sunt însoțite de investițiile necesare pentru atenuarea ori reducerea impactului negativ al acestei infrastructuri asupra mediului)</w:t>
      </w:r>
      <w:r w:rsidRPr="00AF4938">
        <w:rPr>
          <w:rFonts w:ascii="Times New Roman" w:eastAsia="Times New Roman" w:hAnsi="Times New Roman" w:cs="Times New Roman"/>
          <w:sz w:val="24"/>
          <w:szCs w:val="24"/>
        </w:rPr>
        <w:t>;</w:t>
      </w:r>
    </w:p>
    <w:p w:rsidR="00686D4D" w:rsidRPr="00AF4938" w:rsidRDefault="00686D4D" w:rsidP="00C4149D">
      <w:pPr>
        <w:numPr>
          <w:ilvl w:val="0"/>
          <w:numId w:val="6"/>
        </w:numPr>
        <w:spacing w:after="0" w:line="240" w:lineRule="auto"/>
        <w:ind w:left="1134" w:hanging="425"/>
        <w:jc w:val="both"/>
        <w:rPr>
          <w:rFonts w:ascii="Times New Roman" w:eastAsia="Times New Roman" w:hAnsi="Times New Roman" w:cs="Times New Roman"/>
          <w:sz w:val="24"/>
          <w:szCs w:val="24"/>
        </w:rPr>
      </w:pPr>
      <w:r w:rsidRPr="00AF4938">
        <w:rPr>
          <w:rFonts w:ascii="Times New Roman" w:eastAsia="Times New Roman" w:hAnsi="Times New Roman" w:cs="Times New Roman"/>
          <w:i/>
          <w:sz w:val="24"/>
          <w:szCs w:val="24"/>
        </w:rPr>
        <w:t>Se probează cu secțiun</w:t>
      </w:r>
      <w:r w:rsidR="00057B56" w:rsidRPr="00AF4938">
        <w:rPr>
          <w:rFonts w:ascii="Times New Roman" w:eastAsia="Times New Roman" w:hAnsi="Times New Roman" w:cs="Times New Roman"/>
          <w:i/>
          <w:sz w:val="24"/>
          <w:szCs w:val="24"/>
        </w:rPr>
        <w:t>ile</w:t>
      </w:r>
      <w:r w:rsidRPr="00AF4938">
        <w:rPr>
          <w:rFonts w:ascii="Times New Roman" w:eastAsia="Times New Roman" w:hAnsi="Times New Roman" w:cs="Times New Roman"/>
          <w:i/>
          <w:sz w:val="24"/>
          <w:szCs w:val="24"/>
        </w:rPr>
        <w:t xml:space="preserve"> A.3 și B.3 din</w:t>
      </w:r>
      <w:r w:rsidRPr="00AF4938">
        <w:rPr>
          <w:rFonts w:ascii="Times New Roman" w:eastAsia="Times New Roman" w:hAnsi="Times New Roman" w:cs="Times New Roman"/>
          <w:sz w:val="24"/>
          <w:szCs w:val="24"/>
        </w:rPr>
        <w:t xml:space="preserve"> </w:t>
      </w:r>
      <w:r w:rsidR="00057B56" w:rsidRPr="00AF4938">
        <w:rPr>
          <w:rFonts w:ascii="Times New Roman" w:eastAsia="Times New Roman" w:hAnsi="Times New Roman" w:cs="Times New Roman"/>
          <w:i/>
          <w:sz w:val="24"/>
          <w:szCs w:val="24"/>
        </w:rPr>
        <w:t xml:space="preserve">Formatul de notificare pentru proiectul fazat </w:t>
      </w:r>
      <w:r w:rsidR="00E571C5">
        <w:rPr>
          <w:rFonts w:ascii="Times New Roman" w:eastAsia="Times New Roman" w:hAnsi="Times New Roman" w:cs="Times New Roman"/>
          <w:i/>
          <w:sz w:val="24"/>
          <w:szCs w:val="24"/>
        </w:rPr>
        <w:t>(Anexa 1</w:t>
      </w:r>
      <w:r w:rsidRPr="00AF4938">
        <w:rPr>
          <w:rFonts w:ascii="Times New Roman" w:eastAsia="Times New Roman" w:hAnsi="Times New Roman" w:cs="Times New Roman"/>
          <w:i/>
          <w:sz w:val="24"/>
          <w:szCs w:val="24"/>
        </w:rPr>
        <w:t>)</w:t>
      </w:r>
      <w:r w:rsidR="00B72E21" w:rsidRPr="00AF4938">
        <w:rPr>
          <w:rFonts w:ascii="Times New Roman" w:eastAsia="Times New Roman" w:hAnsi="Times New Roman" w:cs="Times New Roman"/>
          <w:i/>
          <w:sz w:val="24"/>
          <w:szCs w:val="24"/>
        </w:rPr>
        <w:t xml:space="preserve"> și cu Nota justificativă privind măsurile de mediu promovate pentru reduce</w:t>
      </w:r>
      <w:r w:rsidR="00E571C5">
        <w:rPr>
          <w:rFonts w:ascii="Times New Roman" w:eastAsia="Times New Roman" w:hAnsi="Times New Roman" w:cs="Times New Roman"/>
          <w:i/>
          <w:sz w:val="24"/>
          <w:szCs w:val="24"/>
        </w:rPr>
        <w:t>rea impactului negativ al infra</w:t>
      </w:r>
      <w:r w:rsidR="00B72E21" w:rsidRPr="00AF4938">
        <w:rPr>
          <w:rFonts w:ascii="Times New Roman" w:eastAsia="Times New Roman" w:hAnsi="Times New Roman" w:cs="Times New Roman"/>
          <w:i/>
          <w:sz w:val="24"/>
          <w:szCs w:val="24"/>
        </w:rPr>
        <w:t>s</w:t>
      </w:r>
      <w:r w:rsidR="00E571C5">
        <w:rPr>
          <w:rFonts w:ascii="Times New Roman" w:eastAsia="Times New Roman" w:hAnsi="Times New Roman" w:cs="Times New Roman"/>
          <w:i/>
          <w:sz w:val="24"/>
          <w:szCs w:val="24"/>
        </w:rPr>
        <w:t>t</w:t>
      </w:r>
      <w:r w:rsidR="00B72E21" w:rsidRPr="00AF4938">
        <w:rPr>
          <w:rFonts w:ascii="Times New Roman" w:eastAsia="Times New Roman" w:hAnsi="Times New Roman" w:cs="Times New Roman"/>
          <w:i/>
          <w:sz w:val="24"/>
          <w:szCs w:val="24"/>
        </w:rPr>
        <w:t xml:space="preserve">ructurii nou create prin proiectul fazat. </w:t>
      </w:r>
    </w:p>
    <w:p w:rsidR="00686D4D" w:rsidRPr="009B3450" w:rsidRDefault="00686D4D" w:rsidP="001F71A7">
      <w:pPr>
        <w:spacing w:after="0" w:line="240" w:lineRule="auto"/>
        <w:ind w:left="284"/>
        <w:jc w:val="both"/>
        <w:rPr>
          <w:rFonts w:ascii="Times New Roman" w:eastAsia="Times New Roman" w:hAnsi="Times New Roman" w:cs="Times New Roman"/>
          <w:sz w:val="24"/>
          <w:szCs w:val="24"/>
        </w:rPr>
      </w:pPr>
    </w:p>
    <w:p w:rsidR="00001A75" w:rsidRPr="009B3450" w:rsidRDefault="00CD724E" w:rsidP="00C4149D">
      <w:pPr>
        <w:numPr>
          <w:ilvl w:val="0"/>
          <w:numId w:val="8"/>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O</w:t>
      </w:r>
      <w:r w:rsidR="00001A75" w:rsidRPr="009B3450">
        <w:rPr>
          <w:rFonts w:ascii="Times New Roman" w:eastAsia="Times New Roman" w:hAnsi="Times New Roman" w:cs="Times New Roman"/>
          <w:sz w:val="24"/>
          <w:szCs w:val="24"/>
        </w:rPr>
        <w:t>perațiunea constă într-o a doua etapă sau o etapă ulterioară a unui proiect din cadrul perioadei de programare anterioare, pentru care etapa sau etapele anterioare au fost aprobate de Comisie</w:t>
      </w:r>
      <w:r w:rsidR="00D05EA2">
        <w:rPr>
          <w:rFonts w:ascii="Times New Roman" w:eastAsia="Times New Roman" w:hAnsi="Times New Roman" w:cs="Times New Roman"/>
          <w:sz w:val="24"/>
          <w:szCs w:val="24"/>
        </w:rPr>
        <w:t xml:space="preserve"> / AM POST</w:t>
      </w:r>
      <w:r w:rsidR="00001A75" w:rsidRPr="009B3450">
        <w:rPr>
          <w:rFonts w:ascii="Times New Roman" w:eastAsia="Times New Roman" w:hAnsi="Times New Roman" w:cs="Times New Roman"/>
          <w:sz w:val="24"/>
          <w:szCs w:val="24"/>
        </w:rPr>
        <w:t xml:space="preserve"> până la 31 decembrie 2015, cel târziu, în temeiul Regulamentului (CE) nr. 1083/2006; </w:t>
      </w:r>
      <w:r w:rsidR="00A86B4F" w:rsidRPr="009B3450">
        <w:rPr>
          <w:rFonts w:ascii="Times New Roman" w:eastAsia="Times New Roman" w:hAnsi="Times New Roman" w:cs="Times New Roman"/>
          <w:sz w:val="24"/>
          <w:szCs w:val="24"/>
        </w:rPr>
        <w:t>de asemenea</w:t>
      </w:r>
      <w:r w:rsidR="00BA5401" w:rsidRPr="009B3450">
        <w:rPr>
          <w:rFonts w:ascii="Times New Roman" w:eastAsia="Times New Roman" w:hAnsi="Times New Roman" w:cs="Times New Roman"/>
          <w:sz w:val="24"/>
          <w:szCs w:val="24"/>
        </w:rPr>
        <w:t>,</w:t>
      </w:r>
      <w:r w:rsidR="00A86B4F" w:rsidRPr="009B3450">
        <w:rPr>
          <w:rFonts w:ascii="Times New Roman" w:eastAsia="Times New Roman" w:hAnsi="Times New Roman" w:cs="Times New Roman"/>
          <w:sz w:val="24"/>
          <w:szCs w:val="24"/>
        </w:rPr>
        <w:t xml:space="preserve"> </w:t>
      </w:r>
      <w:r w:rsidR="004E2C19" w:rsidRPr="009B3450">
        <w:rPr>
          <w:rFonts w:ascii="Times New Roman" w:eastAsia="Times New Roman" w:hAnsi="Times New Roman" w:cs="Times New Roman"/>
          <w:sz w:val="24"/>
          <w:szCs w:val="24"/>
        </w:rPr>
        <w:t>este necesar</w:t>
      </w:r>
      <w:r w:rsidR="00A86B4F" w:rsidRPr="009B3450">
        <w:rPr>
          <w:rFonts w:ascii="Times New Roman" w:eastAsia="Times New Roman" w:hAnsi="Times New Roman" w:cs="Times New Roman"/>
          <w:sz w:val="24"/>
          <w:szCs w:val="24"/>
        </w:rPr>
        <w:t xml:space="preserve"> ca </w:t>
      </w:r>
      <w:r w:rsidR="004E2C19" w:rsidRPr="009B3450">
        <w:rPr>
          <w:rFonts w:ascii="Times New Roman" w:eastAsia="Times New Roman" w:hAnsi="Times New Roman" w:cs="Times New Roman"/>
          <w:sz w:val="24"/>
          <w:szCs w:val="24"/>
        </w:rPr>
        <w:t>operațiunea să</w:t>
      </w:r>
      <w:r w:rsidR="00001A75" w:rsidRPr="009B3450">
        <w:rPr>
          <w:rFonts w:ascii="Times New Roman" w:eastAsia="Times New Roman" w:hAnsi="Times New Roman" w:cs="Times New Roman"/>
          <w:sz w:val="24"/>
          <w:szCs w:val="24"/>
        </w:rPr>
        <w:t xml:space="preserve"> </w:t>
      </w:r>
      <w:r w:rsidR="00A86B4F" w:rsidRPr="009B3450">
        <w:rPr>
          <w:rFonts w:ascii="Times New Roman" w:eastAsia="Times New Roman" w:hAnsi="Times New Roman" w:cs="Times New Roman"/>
          <w:sz w:val="24"/>
          <w:szCs w:val="24"/>
        </w:rPr>
        <w:t>fie</w:t>
      </w:r>
      <w:r w:rsidR="00001A75" w:rsidRPr="009B3450">
        <w:rPr>
          <w:rFonts w:ascii="Times New Roman" w:eastAsia="Times New Roman" w:hAnsi="Times New Roman" w:cs="Times New Roman"/>
          <w:sz w:val="24"/>
          <w:szCs w:val="24"/>
        </w:rPr>
        <w:t xml:space="preserve"> </w:t>
      </w:r>
      <w:r w:rsidR="004E2C19" w:rsidRPr="009B3450">
        <w:rPr>
          <w:rFonts w:ascii="Times New Roman" w:eastAsia="Times New Roman" w:hAnsi="Times New Roman" w:cs="Times New Roman"/>
          <w:sz w:val="24"/>
          <w:szCs w:val="24"/>
        </w:rPr>
        <w:t xml:space="preserve">inclusă </w:t>
      </w:r>
      <w:r w:rsidR="00001A75" w:rsidRPr="009B3450">
        <w:rPr>
          <w:rFonts w:ascii="Times New Roman" w:eastAsia="Times New Roman" w:hAnsi="Times New Roman" w:cs="Times New Roman"/>
          <w:sz w:val="24"/>
          <w:szCs w:val="24"/>
        </w:rPr>
        <w:t>pe lista proiectelor fazate din cadrul POIM</w:t>
      </w:r>
    </w:p>
    <w:p w:rsidR="00EA42A6" w:rsidRPr="009B3450" w:rsidRDefault="00EA42A6" w:rsidP="00C4149D">
      <w:pPr>
        <w:numPr>
          <w:ilvl w:val="0"/>
          <w:numId w:val="6"/>
        </w:numPr>
        <w:spacing w:after="0" w:line="240" w:lineRule="auto"/>
        <w:ind w:left="1134" w:hanging="425"/>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Se probează prin Decizia de modificare a deciziei de finanțare inițiale aprobate prin POS Transport 2007-2013 / Contractul de finanțare de aprobare a fazării proiectului sau cererea de fazare a proiectului depusă la COM pentru care a fost primită admisibilitatea, dacă decizia nu a fost încă aprobată de COM. Decizia de modificare a deciziei inițiale de finanțare este obligatorie la etapa de contractare</w:t>
      </w:r>
    </w:p>
    <w:p w:rsidR="00EA42A6" w:rsidRPr="009B3450" w:rsidRDefault="00EA42A6" w:rsidP="00C4149D">
      <w:pPr>
        <w:numPr>
          <w:ilvl w:val="0"/>
          <w:numId w:val="6"/>
        </w:numPr>
        <w:spacing w:after="0" w:line="240" w:lineRule="auto"/>
        <w:ind w:left="1134" w:hanging="425"/>
        <w:jc w:val="both"/>
        <w:rPr>
          <w:rFonts w:ascii="Times New Roman" w:eastAsia="Times New Roman" w:hAnsi="Times New Roman" w:cs="Times New Roman"/>
          <w:sz w:val="24"/>
          <w:szCs w:val="24"/>
        </w:rPr>
      </w:pPr>
      <w:r w:rsidRPr="009B3450">
        <w:rPr>
          <w:rFonts w:ascii="Times New Roman" w:eastAsia="Times New Roman" w:hAnsi="Times New Roman" w:cs="Times New Roman"/>
          <w:i/>
          <w:sz w:val="24"/>
          <w:szCs w:val="24"/>
        </w:rPr>
        <w:t>Se probează prin secțiun</w:t>
      </w:r>
      <w:r w:rsidR="00057B56" w:rsidRPr="009B3450">
        <w:rPr>
          <w:rFonts w:ascii="Times New Roman" w:eastAsia="Times New Roman" w:hAnsi="Times New Roman" w:cs="Times New Roman"/>
          <w:i/>
          <w:sz w:val="24"/>
          <w:szCs w:val="24"/>
        </w:rPr>
        <w:t>ile</w:t>
      </w:r>
      <w:r w:rsidRPr="009B3450">
        <w:rPr>
          <w:rFonts w:ascii="Times New Roman" w:eastAsia="Times New Roman" w:hAnsi="Times New Roman" w:cs="Times New Roman"/>
          <w:i/>
          <w:sz w:val="24"/>
          <w:szCs w:val="24"/>
        </w:rPr>
        <w:t xml:space="preserve"> A.4., B.2.1. din </w:t>
      </w:r>
      <w:r w:rsidR="00057B56" w:rsidRPr="009B3450">
        <w:rPr>
          <w:rFonts w:ascii="Times New Roman" w:eastAsia="Times New Roman" w:hAnsi="Times New Roman" w:cs="Times New Roman"/>
          <w:i/>
          <w:sz w:val="24"/>
          <w:szCs w:val="24"/>
        </w:rPr>
        <w:t xml:space="preserve">Formatul de notificare pentru proiectul fazat </w:t>
      </w:r>
      <w:r w:rsidR="00E571C5">
        <w:rPr>
          <w:rFonts w:ascii="Times New Roman" w:eastAsia="Times New Roman" w:hAnsi="Times New Roman" w:cs="Times New Roman"/>
          <w:i/>
          <w:sz w:val="24"/>
          <w:szCs w:val="24"/>
        </w:rPr>
        <w:t>(Anexa 1</w:t>
      </w:r>
      <w:r w:rsidRPr="009B3450">
        <w:rPr>
          <w:rFonts w:ascii="Times New Roman" w:eastAsia="Times New Roman" w:hAnsi="Times New Roman" w:cs="Times New Roman"/>
          <w:i/>
          <w:sz w:val="24"/>
          <w:szCs w:val="24"/>
        </w:rPr>
        <w:t>) și Tabelul 27 din POIM (dacă proiectul este major) sau lista actualizată a portofoliului de proiecte (disponibilă lunar pe site-ul MFE / AM POIM)</w:t>
      </w:r>
    </w:p>
    <w:p w:rsidR="00001A75" w:rsidRPr="009B3450" w:rsidRDefault="00001A75" w:rsidP="001F71A7">
      <w:pPr>
        <w:spacing w:after="0" w:line="240" w:lineRule="auto"/>
        <w:jc w:val="both"/>
        <w:rPr>
          <w:rFonts w:ascii="Times New Roman" w:eastAsia="Times New Roman" w:hAnsi="Times New Roman" w:cs="Times New Roman"/>
          <w:sz w:val="24"/>
          <w:szCs w:val="24"/>
        </w:rPr>
      </w:pPr>
    </w:p>
    <w:p w:rsidR="0096333D" w:rsidRPr="009B3450" w:rsidRDefault="0096333D" w:rsidP="00C4149D">
      <w:pPr>
        <w:pStyle w:val="ListParagraph"/>
        <w:numPr>
          <w:ilvl w:val="0"/>
          <w:numId w:val="8"/>
        </w:numPr>
        <w:spacing w:after="0" w:line="240" w:lineRule="auto"/>
        <w:ind w:left="426" w:hanging="426"/>
        <w:jc w:val="both"/>
        <w:rPr>
          <w:rFonts w:ascii="Times New Roman" w:hAnsi="Times New Roman" w:cs="Times New Roman"/>
          <w:sz w:val="24"/>
          <w:szCs w:val="24"/>
        </w:rPr>
      </w:pPr>
      <w:r w:rsidRPr="009B3450">
        <w:rPr>
          <w:rFonts w:ascii="Times New Roman" w:eastAsia="Times New Roman" w:hAnsi="Times New Roman" w:cs="Times New Roman"/>
          <w:sz w:val="24"/>
          <w:szCs w:val="24"/>
        </w:rPr>
        <w:t xml:space="preserve">Proiectul se află în Tabelul 27 din POIM, dacă suma costurilor eligibile totale ale tuturor etapelor proiectului major depășește </w:t>
      </w:r>
      <w:r w:rsidR="00BC2586" w:rsidRPr="009B3450">
        <w:rPr>
          <w:rFonts w:ascii="Times New Roman" w:eastAsia="Times New Roman" w:hAnsi="Times New Roman" w:cs="Times New Roman"/>
          <w:sz w:val="24"/>
          <w:szCs w:val="24"/>
        </w:rPr>
        <w:t>75</w:t>
      </w:r>
      <w:r w:rsidRPr="009B3450">
        <w:rPr>
          <w:rFonts w:ascii="Times New Roman" w:eastAsia="Times New Roman" w:hAnsi="Times New Roman" w:cs="Times New Roman"/>
          <w:sz w:val="24"/>
          <w:szCs w:val="24"/>
        </w:rPr>
        <w:t xml:space="preserve"> milioane euro</w:t>
      </w:r>
      <w:r w:rsidR="0079157E" w:rsidRPr="009B3450">
        <w:rPr>
          <w:rFonts w:ascii="Times New Roman" w:eastAsia="Times New Roman" w:hAnsi="Times New Roman" w:cs="Times New Roman"/>
          <w:sz w:val="24"/>
          <w:szCs w:val="24"/>
        </w:rPr>
        <w:t xml:space="preserve">; </w:t>
      </w:r>
      <w:r w:rsidR="0079157E" w:rsidRPr="009B3450">
        <w:rPr>
          <w:rFonts w:ascii="Times New Roman" w:eastAsia="Times New Roman" w:hAnsi="Times New Roman" w:cs="Times New Roman"/>
          <w:color w:val="000000"/>
          <w:sz w:val="24"/>
          <w:szCs w:val="24"/>
        </w:rPr>
        <w:t>proiectele a căror v</w:t>
      </w:r>
      <w:r w:rsidR="0079157E" w:rsidRPr="009B3450">
        <w:rPr>
          <w:rFonts w:ascii="Times New Roman" w:eastAsia="Times New Roman" w:hAnsi="Times New Roman" w:cs="Times New Roman"/>
          <w:bCs/>
          <w:sz w:val="24"/>
          <w:szCs w:val="24"/>
        </w:rPr>
        <w:t>aloare a costurilor totale eligibile nu depăşeşte 75 milioane euro</w:t>
      </w:r>
      <w:r w:rsidR="00057B56" w:rsidRPr="009B3450">
        <w:rPr>
          <w:rFonts w:ascii="Times New Roman" w:eastAsia="Times New Roman" w:hAnsi="Times New Roman" w:cs="Times New Roman"/>
          <w:i/>
          <w:sz w:val="24"/>
          <w:szCs w:val="24"/>
        </w:rPr>
        <w:t xml:space="preserve"> </w:t>
      </w:r>
      <w:r w:rsidR="0079157E" w:rsidRPr="009B3450">
        <w:rPr>
          <w:rFonts w:ascii="Times New Roman" w:eastAsia="Times New Roman" w:hAnsi="Times New Roman" w:cs="Times New Roman"/>
          <w:sz w:val="24"/>
          <w:szCs w:val="24"/>
        </w:rPr>
        <w:t>se află pe</w:t>
      </w:r>
      <w:r w:rsidR="0079157E" w:rsidRPr="009B3450">
        <w:t xml:space="preserve"> </w:t>
      </w:r>
      <w:r w:rsidR="0079157E" w:rsidRPr="009B3450">
        <w:rPr>
          <w:rFonts w:ascii="Times New Roman" w:eastAsia="Times New Roman" w:hAnsi="Times New Roman" w:cs="Times New Roman"/>
          <w:sz w:val="24"/>
          <w:szCs w:val="24"/>
        </w:rPr>
        <w:t xml:space="preserve">lista actualizată a portofoliului de proiecte prezentată în Comitetul de Monitorizare al POIM </w:t>
      </w:r>
    </w:p>
    <w:p w:rsidR="0079157E" w:rsidRPr="009B3450" w:rsidRDefault="0096333D" w:rsidP="00C4149D">
      <w:pPr>
        <w:numPr>
          <w:ilvl w:val="0"/>
          <w:numId w:val="6"/>
        </w:numPr>
        <w:spacing w:after="0" w:line="240" w:lineRule="auto"/>
        <w:ind w:left="1134" w:hanging="425"/>
        <w:jc w:val="both"/>
        <w:rPr>
          <w:rFonts w:ascii="Times New Roman" w:eastAsia="Times New Roman" w:hAnsi="Times New Roman" w:cs="Times New Roman"/>
          <w:sz w:val="24"/>
          <w:szCs w:val="24"/>
        </w:rPr>
      </w:pPr>
      <w:r w:rsidRPr="009B3450">
        <w:rPr>
          <w:rFonts w:ascii="Times New Roman" w:eastAsia="Times New Roman" w:hAnsi="Times New Roman" w:cs="Times New Roman"/>
          <w:i/>
          <w:sz w:val="24"/>
          <w:szCs w:val="24"/>
        </w:rPr>
        <w:t xml:space="preserve">Se probează </w:t>
      </w:r>
      <w:r w:rsidR="0079157E" w:rsidRPr="009B3450">
        <w:rPr>
          <w:rFonts w:ascii="Times New Roman" w:eastAsia="Times New Roman" w:hAnsi="Times New Roman" w:cs="Times New Roman"/>
          <w:i/>
          <w:sz w:val="24"/>
          <w:szCs w:val="24"/>
        </w:rPr>
        <w:t>prin secțiunea B.1.1. din Cererea de finanţare și Tabelul 27 din POIM</w:t>
      </w:r>
      <w:r w:rsidR="00EF6095" w:rsidRPr="009B3450">
        <w:rPr>
          <w:rFonts w:ascii="Times New Roman" w:eastAsia="Times New Roman" w:hAnsi="Times New Roman" w:cs="Times New Roman"/>
          <w:i/>
          <w:sz w:val="24"/>
          <w:szCs w:val="24"/>
        </w:rPr>
        <w:t xml:space="preserve"> sau</w:t>
      </w:r>
      <w:r w:rsidR="0079157E" w:rsidRPr="009B3450">
        <w:rPr>
          <w:rFonts w:ascii="Times New Roman" w:eastAsia="Times New Roman" w:hAnsi="Times New Roman" w:cs="Times New Roman"/>
          <w:i/>
          <w:sz w:val="24"/>
          <w:szCs w:val="24"/>
        </w:rPr>
        <w:t xml:space="preserve"> lista actualizată a portofoliului de proiecte</w:t>
      </w:r>
      <w:r w:rsidR="00EA42A6" w:rsidRPr="009B3450">
        <w:rPr>
          <w:rFonts w:ascii="Times New Roman" w:eastAsia="Times New Roman" w:hAnsi="Times New Roman" w:cs="Times New Roman"/>
          <w:i/>
          <w:sz w:val="24"/>
          <w:szCs w:val="24"/>
        </w:rPr>
        <w:t xml:space="preserve"> (disponibilă lunar pe site-ul MFE / AM POIM)</w:t>
      </w:r>
      <w:r w:rsidR="00EF6095" w:rsidRPr="009B3450">
        <w:rPr>
          <w:rFonts w:ascii="Times New Roman" w:eastAsia="Times New Roman" w:hAnsi="Times New Roman" w:cs="Times New Roman"/>
          <w:i/>
          <w:sz w:val="24"/>
          <w:szCs w:val="24"/>
        </w:rPr>
        <w:t xml:space="preserve"> după caz</w:t>
      </w:r>
    </w:p>
    <w:p w:rsidR="00001A75" w:rsidRPr="009B3450" w:rsidRDefault="00001A75" w:rsidP="0079157E">
      <w:pPr>
        <w:autoSpaceDE w:val="0"/>
        <w:autoSpaceDN w:val="0"/>
        <w:adjustRightInd w:val="0"/>
        <w:spacing w:after="0" w:line="240" w:lineRule="auto"/>
        <w:ind w:left="284"/>
        <w:jc w:val="both"/>
        <w:rPr>
          <w:rFonts w:ascii="Times New Roman" w:hAnsi="Times New Roman" w:cs="Times New Roman"/>
          <w:sz w:val="24"/>
          <w:szCs w:val="24"/>
        </w:rPr>
      </w:pPr>
    </w:p>
    <w:p w:rsidR="00001A75" w:rsidRPr="00AF4938" w:rsidRDefault="00001A75" w:rsidP="00C4149D">
      <w:pPr>
        <w:numPr>
          <w:ilvl w:val="0"/>
          <w:numId w:val="8"/>
        </w:numPr>
        <w:spacing w:after="0" w:line="240" w:lineRule="auto"/>
        <w:ind w:left="426" w:hanging="426"/>
        <w:jc w:val="both"/>
        <w:rPr>
          <w:rFonts w:ascii="Times New Roman" w:hAnsi="Times New Roman" w:cs="Times New Roman"/>
          <w:sz w:val="24"/>
          <w:szCs w:val="24"/>
        </w:rPr>
      </w:pPr>
      <w:r w:rsidRPr="009B3450">
        <w:rPr>
          <w:rFonts w:ascii="Times New Roman" w:eastAsia="Times New Roman" w:hAnsi="Times New Roman" w:cs="Times New Roman"/>
          <w:sz w:val="24"/>
          <w:szCs w:val="24"/>
        </w:rPr>
        <w:t xml:space="preserve">Decizia de </w:t>
      </w:r>
      <w:r w:rsidR="00FA1CED" w:rsidRPr="009B3450">
        <w:rPr>
          <w:rFonts w:ascii="Times New Roman" w:eastAsia="Times New Roman" w:hAnsi="Times New Roman" w:cs="Times New Roman"/>
          <w:sz w:val="24"/>
          <w:szCs w:val="24"/>
        </w:rPr>
        <w:t xml:space="preserve">modificare a deciziei de finanțare inițiale </w:t>
      </w:r>
      <w:r w:rsidRPr="009B3450">
        <w:rPr>
          <w:rFonts w:ascii="Times New Roman" w:eastAsia="Times New Roman" w:hAnsi="Times New Roman" w:cs="Times New Roman"/>
          <w:sz w:val="24"/>
          <w:szCs w:val="24"/>
        </w:rPr>
        <w:t xml:space="preserve">a proiectul </w:t>
      </w:r>
      <w:r w:rsidR="0096333D" w:rsidRPr="009B3450">
        <w:rPr>
          <w:rFonts w:ascii="Times New Roman" w:eastAsia="Times New Roman" w:hAnsi="Times New Roman" w:cs="Times New Roman"/>
          <w:sz w:val="24"/>
          <w:szCs w:val="24"/>
        </w:rPr>
        <w:t>(</w:t>
      </w:r>
      <w:r w:rsidRPr="009B3450">
        <w:rPr>
          <w:rFonts w:ascii="Times New Roman" w:eastAsia="Times New Roman" w:hAnsi="Times New Roman" w:cs="Times New Roman"/>
          <w:sz w:val="24"/>
          <w:szCs w:val="24"/>
        </w:rPr>
        <w:t>major</w:t>
      </w:r>
      <w:r w:rsidR="0096333D" w:rsidRPr="009B3450">
        <w:rPr>
          <w:rFonts w:ascii="Times New Roman" w:eastAsia="Times New Roman" w:hAnsi="Times New Roman" w:cs="Times New Roman"/>
          <w:sz w:val="24"/>
          <w:szCs w:val="24"/>
        </w:rPr>
        <w:t>)</w:t>
      </w:r>
      <w:r w:rsidR="00C1063A">
        <w:rPr>
          <w:rFonts w:ascii="Times New Roman" w:eastAsia="Times New Roman" w:hAnsi="Times New Roman" w:cs="Times New Roman"/>
          <w:sz w:val="24"/>
          <w:szCs w:val="24"/>
        </w:rPr>
        <w:t xml:space="preserve"> / </w:t>
      </w:r>
      <w:r w:rsidR="00C1063A" w:rsidRPr="00AF4938">
        <w:rPr>
          <w:rFonts w:ascii="Times New Roman" w:eastAsia="Times New Roman" w:hAnsi="Times New Roman" w:cs="Times New Roman"/>
          <w:sz w:val="24"/>
          <w:szCs w:val="24"/>
        </w:rPr>
        <w:t>actul adițional al contractului de finanțare</w:t>
      </w:r>
      <w:r w:rsidR="0042760F" w:rsidRPr="00AF4938">
        <w:rPr>
          <w:rFonts w:ascii="Times New Roman" w:eastAsia="Times New Roman" w:hAnsi="Times New Roman" w:cs="Times New Roman"/>
          <w:sz w:val="24"/>
          <w:szCs w:val="24"/>
        </w:rPr>
        <w:t xml:space="preserve">, sau cererea de fazare transmisă Comisiei Europene </w:t>
      </w:r>
      <w:r w:rsidR="00C1063A" w:rsidRPr="00AF4938">
        <w:rPr>
          <w:rFonts w:ascii="Times New Roman" w:eastAsia="Times New Roman" w:hAnsi="Times New Roman" w:cs="Times New Roman"/>
          <w:sz w:val="24"/>
          <w:szCs w:val="24"/>
        </w:rPr>
        <w:t xml:space="preserve"> / Autorității de Management pentru POST </w:t>
      </w:r>
      <w:r w:rsidR="0042760F" w:rsidRPr="00AF4938">
        <w:rPr>
          <w:rFonts w:ascii="Times New Roman" w:eastAsia="Times New Roman" w:hAnsi="Times New Roman" w:cs="Times New Roman"/>
          <w:sz w:val="24"/>
          <w:szCs w:val="24"/>
        </w:rPr>
        <w:t>(dacă decizia nu a fost încă emisă)</w:t>
      </w:r>
      <w:r w:rsidRPr="00AF4938">
        <w:rPr>
          <w:rFonts w:ascii="Times New Roman" w:eastAsia="Times New Roman" w:hAnsi="Times New Roman" w:cs="Times New Roman"/>
          <w:sz w:val="24"/>
          <w:szCs w:val="24"/>
        </w:rPr>
        <w:t xml:space="preserve">, precum și </w:t>
      </w:r>
      <w:r w:rsidR="0042760F" w:rsidRPr="00AF4938">
        <w:rPr>
          <w:rFonts w:ascii="Times New Roman" w:eastAsia="Times New Roman" w:hAnsi="Times New Roman" w:cs="Times New Roman"/>
          <w:sz w:val="24"/>
          <w:szCs w:val="24"/>
        </w:rPr>
        <w:t xml:space="preserve">dovada că </w:t>
      </w:r>
      <w:r w:rsidRPr="00AF4938">
        <w:rPr>
          <w:rFonts w:ascii="Times New Roman" w:eastAsia="Times New Roman" w:hAnsi="Times New Roman" w:cs="Times New Roman"/>
          <w:sz w:val="24"/>
          <w:szCs w:val="24"/>
        </w:rPr>
        <w:t>evaluarea Comisiei</w:t>
      </w:r>
      <w:r w:rsidR="0042760F" w:rsidRPr="00AF4938">
        <w:rPr>
          <w:rFonts w:ascii="Times New Roman" w:eastAsia="Times New Roman" w:hAnsi="Times New Roman" w:cs="Times New Roman"/>
          <w:sz w:val="24"/>
          <w:szCs w:val="24"/>
        </w:rPr>
        <w:t xml:space="preserve"> Europene</w:t>
      </w:r>
      <w:r w:rsidRPr="00AF4938">
        <w:rPr>
          <w:rFonts w:ascii="Times New Roman" w:eastAsia="Times New Roman" w:hAnsi="Times New Roman" w:cs="Times New Roman"/>
          <w:sz w:val="24"/>
          <w:szCs w:val="24"/>
        </w:rPr>
        <w:t xml:space="preserve"> a vizat toate etapele planificate</w:t>
      </w:r>
    </w:p>
    <w:p w:rsidR="00001A75" w:rsidRPr="00AF4938" w:rsidRDefault="00001A75" w:rsidP="00C4149D">
      <w:pPr>
        <w:numPr>
          <w:ilvl w:val="0"/>
          <w:numId w:val="7"/>
        </w:numPr>
        <w:spacing w:after="0" w:line="240" w:lineRule="auto"/>
        <w:jc w:val="both"/>
        <w:rPr>
          <w:rFonts w:ascii="Times New Roman" w:eastAsia="Times New Roman" w:hAnsi="Times New Roman" w:cs="Times New Roman"/>
          <w:i/>
          <w:sz w:val="24"/>
          <w:szCs w:val="24"/>
        </w:rPr>
      </w:pPr>
      <w:r w:rsidRPr="00AF4938">
        <w:rPr>
          <w:rFonts w:ascii="Times New Roman" w:eastAsia="Times New Roman" w:hAnsi="Times New Roman" w:cs="Times New Roman"/>
          <w:i/>
          <w:sz w:val="24"/>
          <w:szCs w:val="24"/>
        </w:rPr>
        <w:t xml:space="preserve">Se probează prin decizia de </w:t>
      </w:r>
      <w:r w:rsidR="00107369" w:rsidRPr="00AF4938">
        <w:rPr>
          <w:rFonts w:ascii="Times New Roman" w:eastAsia="Times New Roman" w:hAnsi="Times New Roman" w:cs="Times New Roman"/>
          <w:i/>
          <w:sz w:val="24"/>
          <w:szCs w:val="24"/>
        </w:rPr>
        <w:t xml:space="preserve">modificare </w:t>
      </w:r>
      <w:r w:rsidR="0008406E" w:rsidRPr="00AF4938">
        <w:rPr>
          <w:rFonts w:ascii="Times New Roman" w:eastAsia="Times New Roman" w:hAnsi="Times New Roman" w:cs="Times New Roman"/>
          <w:i/>
          <w:sz w:val="24"/>
          <w:szCs w:val="24"/>
        </w:rPr>
        <w:t xml:space="preserve">a deciziei de finanțare inițiale </w:t>
      </w:r>
      <w:r w:rsidRPr="00AF4938">
        <w:rPr>
          <w:rFonts w:ascii="Times New Roman" w:eastAsia="Times New Roman" w:hAnsi="Times New Roman" w:cs="Times New Roman"/>
          <w:i/>
          <w:sz w:val="24"/>
          <w:szCs w:val="24"/>
        </w:rPr>
        <w:t>a Comisiei Europene a proiectului</w:t>
      </w:r>
      <w:r w:rsidR="00B72E21" w:rsidRPr="00AF4938">
        <w:rPr>
          <w:rFonts w:ascii="Times New Roman" w:eastAsia="Times New Roman" w:hAnsi="Times New Roman" w:cs="Times New Roman"/>
          <w:i/>
          <w:sz w:val="24"/>
          <w:szCs w:val="24"/>
        </w:rPr>
        <w:t xml:space="preserve"> / actul adițional al contractul</w:t>
      </w:r>
      <w:r w:rsidR="00B026BE">
        <w:rPr>
          <w:rFonts w:ascii="Times New Roman" w:eastAsia="Times New Roman" w:hAnsi="Times New Roman" w:cs="Times New Roman"/>
          <w:i/>
          <w:sz w:val="24"/>
          <w:szCs w:val="24"/>
        </w:rPr>
        <w:t>u</w:t>
      </w:r>
      <w:bookmarkStart w:id="20" w:name="_GoBack"/>
      <w:bookmarkEnd w:id="20"/>
      <w:r w:rsidR="00B72E21" w:rsidRPr="00AF4938">
        <w:rPr>
          <w:rFonts w:ascii="Times New Roman" w:eastAsia="Times New Roman" w:hAnsi="Times New Roman" w:cs="Times New Roman"/>
          <w:i/>
          <w:sz w:val="24"/>
          <w:szCs w:val="24"/>
        </w:rPr>
        <w:t>i de finanțare pentru proiectele non-majore</w:t>
      </w:r>
      <w:r w:rsidR="00CD724E" w:rsidRPr="00AF4938">
        <w:rPr>
          <w:rFonts w:ascii="Times New Roman" w:eastAsia="Times New Roman" w:hAnsi="Times New Roman" w:cs="Times New Roman"/>
          <w:i/>
          <w:sz w:val="24"/>
          <w:szCs w:val="24"/>
        </w:rPr>
        <w:t>,</w:t>
      </w:r>
      <w:r w:rsidRPr="00AF4938">
        <w:rPr>
          <w:rFonts w:ascii="Times New Roman" w:eastAsia="Times New Roman" w:hAnsi="Times New Roman" w:cs="Times New Roman"/>
          <w:i/>
          <w:sz w:val="24"/>
          <w:szCs w:val="24"/>
        </w:rPr>
        <w:t xml:space="preserve"> corelată cu descrierea proiectulu</w:t>
      </w:r>
      <w:r w:rsidR="00E571C5">
        <w:rPr>
          <w:rFonts w:ascii="Times New Roman" w:eastAsia="Times New Roman" w:hAnsi="Times New Roman" w:cs="Times New Roman"/>
          <w:i/>
          <w:sz w:val="24"/>
          <w:szCs w:val="24"/>
        </w:rPr>
        <w:t>i completată conform Anexei 1</w:t>
      </w:r>
      <w:r w:rsidRPr="00AF4938">
        <w:rPr>
          <w:rFonts w:ascii="Times New Roman" w:eastAsia="Times New Roman" w:hAnsi="Times New Roman" w:cs="Times New Roman"/>
          <w:i/>
          <w:sz w:val="24"/>
          <w:szCs w:val="24"/>
        </w:rPr>
        <w:t>, secțiun</w:t>
      </w:r>
      <w:r w:rsidR="001C044C" w:rsidRPr="00AF4938">
        <w:rPr>
          <w:rFonts w:ascii="Times New Roman" w:eastAsia="Times New Roman" w:hAnsi="Times New Roman" w:cs="Times New Roman"/>
          <w:i/>
          <w:sz w:val="24"/>
          <w:szCs w:val="24"/>
        </w:rPr>
        <w:t>ile</w:t>
      </w:r>
      <w:r w:rsidRPr="00AF4938">
        <w:rPr>
          <w:rFonts w:ascii="Times New Roman" w:eastAsia="Times New Roman" w:hAnsi="Times New Roman" w:cs="Times New Roman"/>
          <w:i/>
          <w:sz w:val="24"/>
          <w:szCs w:val="24"/>
        </w:rPr>
        <w:t xml:space="preserve"> A.3 şi A.4. </w:t>
      </w:r>
      <w:r w:rsidRPr="00AF4938">
        <w:rPr>
          <w:rFonts w:ascii="Times New Roman" w:eastAsia="Times New Roman" w:hAnsi="Times New Roman" w:cs="Times New Roman"/>
          <w:i/>
          <w:sz w:val="24"/>
          <w:szCs w:val="24"/>
        </w:rPr>
        <w:lastRenderedPageBreak/>
        <w:t xml:space="preserve">(descrierea întregului proiect, descrierea fazelor și CCI pentru proiectul aferent POS </w:t>
      </w:r>
      <w:r w:rsidR="00EE0768" w:rsidRPr="00AF4938">
        <w:rPr>
          <w:rFonts w:ascii="Times New Roman" w:eastAsia="Times New Roman" w:hAnsi="Times New Roman" w:cs="Times New Roman"/>
          <w:i/>
          <w:sz w:val="24"/>
          <w:szCs w:val="24"/>
        </w:rPr>
        <w:t>Transport</w:t>
      </w:r>
      <w:r w:rsidR="00CD724E" w:rsidRPr="00AF4938">
        <w:rPr>
          <w:rFonts w:ascii="Times New Roman" w:eastAsia="Times New Roman" w:hAnsi="Times New Roman" w:cs="Times New Roman"/>
          <w:i/>
          <w:sz w:val="24"/>
          <w:szCs w:val="24"/>
        </w:rPr>
        <w:t xml:space="preserve"> 2007-2013</w:t>
      </w:r>
      <w:r w:rsidRPr="00AF4938">
        <w:rPr>
          <w:rFonts w:ascii="Times New Roman" w:eastAsia="Times New Roman" w:hAnsi="Times New Roman" w:cs="Times New Roman"/>
          <w:i/>
          <w:sz w:val="24"/>
          <w:szCs w:val="24"/>
        </w:rPr>
        <w:t>)</w:t>
      </w:r>
    </w:p>
    <w:p w:rsidR="009C1D70" w:rsidRPr="00AF4938" w:rsidRDefault="009C1D70" w:rsidP="001F71A7">
      <w:pPr>
        <w:spacing w:after="0" w:line="240" w:lineRule="auto"/>
        <w:ind w:left="1146"/>
        <w:jc w:val="both"/>
        <w:rPr>
          <w:rFonts w:ascii="Times New Roman" w:eastAsia="Times New Roman" w:hAnsi="Times New Roman" w:cs="Times New Roman"/>
          <w:i/>
          <w:sz w:val="24"/>
          <w:szCs w:val="24"/>
        </w:rPr>
      </w:pPr>
    </w:p>
    <w:p w:rsidR="00001A75" w:rsidRPr="009B3450" w:rsidRDefault="00CD724E" w:rsidP="00C4149D">
      <w:pPr>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N</w:t>
      </w:r>
      <w:r w:rsidR="00001A75" w:rsidRPr="009B3450">
        <w:rPr>
          <w:rFonts w:ascii="Times New Roman" w:eastAsia="Times New Roman" w:hAnsi="Times New Roman" w:cs="Times New Roman"/>
          <w:sz w:val="24"/>
          <w:szCs w:val="24"/>
        </w:rPr>
        <w:t>u există modificări substanțiale ale informațiilor menționate la articolul 101</w:t>
      </w:r>
      <w:r w:rsidRPr="009B3450">
        <w:rPr>
          <w:rFonts w:ascii="Times New Roman" w:eastAsia="Times New Roman" w:hAnsi="Times New Roman" w:cs="Times New Roman"/>
          <w:sz w:val="24"/>
          <w:szCs w:val="24"/>
        </w:rPr>
        <w:t>,</w:t>
      </w:r>
      <w:r w:rsidR="00001A75" w:rsidRPr="009B3450">
        <w:rPr>
          <w:rFonts w:ascii="Times New Roman" w:eastAsia="Times New Roman" w:hAnsi="Times New Roman" w:cs="Times New Roman"/>
          <w:sz w:val="24"/>
          <w:szCs w:val="24"/>
        </w:rPr>
        <w:t xml:space="preserve"> primul paragraf al </w:t>
      </w:r>
      <w:r w:rsidR="006A7FDC" w:rsidRPr="009B3450">
        <w:rPr>
          <w:rFonts w:ascii="Times New Roman" w:eastAsia="Times New Roman" w:hAnsi="Times New Roman" w:cs="Times New Roman"/>
          <w:sz w:val="24"/>
          <w:szCs w:val="24"/>
        </w:rPr>
        <w:t xml:space="preserve">Regulamentului nr. </w:t>
      </w:r>
      <w:r w:rsidRPr="009B3450">
        <w:rPr>
          <w:rFonts w:ascii="Times New Roman" w:eastAsia="Times New Roman" w:hAnsi="Times New Roman" w:cs="Times New Roman"/>
          <w:sz w:val="24"/>
          <w:szCs w:val="24"/>
        </w:rPr>
        <w:t>1303/2013</w:t>
      </w:r>
      <w:r w:rsidR="00001A75" w:rsidRPr="009B3450">
        <w:rPr>
          <w:rFonts w:ascii="Times New Roman" w:eastAsia="Times New Roman" w:hAnsi="Times New Roman" w:cs="Times New Roman"/>
          <w:sz w:val="24"/>
          <w:szCs w:val="24"/>
        </w:rPr>
        <w:t xml:space="preserve"> pentru proiectul major, comparativ cu informațiile furnizate pentru cererea privind proiectul major prezentată în temeiul Regulamentului (CE) nr. 1083/2006, în special în ceea ce privește cheltuielile eligibile totale</w:t>
      </w:r>
    </w:p>
    <w:p w:rsidR="00001A75" w:rsidRPr="009B3450" w:rsidRDefault="00001A75"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 xml:space="preserve">Se probează prin cererea de notificare a proiectului completată conform Anexei 1.2., secțiunea B.3. (descrierea fazelor și CCI pentru proiectul major aferent POS </w:t>
      </w:r>
      <w:r w:rsidR="00310CCD" w:rsidRPr="009B3450">
        <w:rPr>
          <w:rFonts w:ascii="Times New Roman" w:eastAsia="Times New Roman" w:hAnsi="Times New Roman" w:cs="Times New Roman"/>
          <w:i/>
          <w:sz w:val="24"/>
          <w:szCs w:val="24"/>
        </w:rPr>
        <w:t>Transport</w:t>
      </w:r>
      <w:r w:rsidRPr="009B3450">
        <w:rPr>
          <w:rFonts w:ascii="Times New Roman" w:eastAsia="Times New Roman" w:hAnsi="Times New Roman" w:cs="Times New Roman"/>
          <w:i/>
          <w:sz w:val="24"/>
          <w:szCs w:val="24"/>
        </w:rPr>
        <w:t>) şi Declaraţia de eligibilitate</w:t>
      </w:r>
      <w:r w:rsidR="0022121E" w:rsidRPr="009B3450">
        <w:rPr>
          <w:rFonts w:ascii="Times New Roman" w:eastAsia="Times New Roman" w:hAnsi="Times New Roman" w:cs="Times New Roman"/>
          <w:i/>
          <w:sz w:val="24"/>
          <w:szCs w:val="24"/>
        </w:rPr>
        <w:t>;</w:t>
      </w:r>
      <w:r w:rsidRPr="009B3450">
        <w:rPr>
          <w:rFonts w:ascii="Times New Roman" w:eastAsia="Times New Roman" w:hAnsi="Times New Roman" w:cs="Times New Roman"/>
          <w:i/>
          <w:sz w:val="24"/>
          <w:szCs w:val="24"/>
        </w:rPr>
        <w:t xml:space="preserve"> </w:t>
      </w:r>
    </w:p>
    <w:p w:rsidR="00075C3E" w:rsidRPr="009B3450" w:rsidRDefault="00075C3E"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 xml:space="preserve">Documentele suport aferente proiectului inițial vor fi transmise în format electronic către </w:t>
      </w:r>
      <w:r w:rsidR="008338BA" w:rsidRPr="009B3450">
        <w:rPr>
          <w:rFonts w:ascii="Times New Roman" w:eastAsia="Times New Roman" w:hAnsi="Times New Roman" w:cs="Times New Roman"/>
          <w:i/>
          <w:sz w:val="24"/>
          <w:szCs w:val="24"/>
        </w:rPr>
        <w:t xml:space="preserve">AM POIM / OIT </w:t>
      </w:r>
      <w:r w:rsidRPr="009B3450">
        <w:rPr>
          <w:rFonts w:ascii="Times New Roman" w:eastAsia="Times New Roman" w:hAnsi="Times New Roman" w:cs="Times New Roman"/>
          <w:i/>
          <w:sz w:val="24"/>
          <w:szCs w:val="24"/>
        </w:rPr>
        <w:t>(Studiu de fezabilitate, analiza cost-beneficiu, cererea de fazare</w:t>
      </w:r>
      <w:r w:rsidR="00440762" w:rsidRPr="009B3450">
        <w:rPr>
          <w:rFonts w:ascii="Times New Roman" w:eastAsia="Times New Roman" w:hAnsi="Times New Roman" w:cs="Times New Roman"/>
          <w:i/>
          <w:sz w:val="24"/>
          <w:szCs w:val="24"/>
        </w:rPr>
        <w:t>, analiza instituțională</w:t>
      </w:r>
      <w:r w:rsidR="0042760F" w:rsidRPr="009B3450">
        <w:rPr>
          <w:rFonts w:ascii="Times New Roman" w:eastAsia="Times New Roman" w:hAnsi="Times New Roman" w:cs="Times New Roman"/>
          <w:i/>
          <w:sz w:val="24"/>
          <w:szCs w:val="24"/>
        </w:rPr>
        <w:t>, celelalte documente și avize suport</w:t>
      </w:r>
      <w:r w:rsidR="00440762" w:rsidRPr="009B3450">
        <w:rPr>
          <w:rFonts w:ascii="Times New Roman" w:eastAsia="Times New Roman" w:hAnsi="Times New Roman" w:cs="Times New Roman"/>
          <w:i/>
          <w:sz w:val="24"/>
          <w:szCs w:val="24"/>
        </w:rPr>
        <w:t xml:space="preserve"> etc.</w:t>
      </w:r>
      <w:r w:rsidRPr="009B3450">
        <w:rPr>
          <w:rFonts w:ascii="Times New Roman" w:eastAsia="Times New Roman" w:hAnsi="Times New Roman" w:cs="Times New Roman"/>
          <w:i/>
          <w:sz w:val="24"/>
          <w:szCs w:val="24"/>
        </w:rPr>
        <w:t>)</w:t>
      </w:r>
      <w:r w:rsidR="0022121E" w:rsidRPr="009B3450">
        <w:rPr>
          <w:rFonts w:ascii="Times New Roman" w:eastAsia="Times New Roman" w:hAnsi="Times New Roman" w:cs="Times New Roman"/>
          <w:i/>
          <w:sz w:val="24"/>
          <w:szCs w:val="24"/>
        </w:rPr>
        <w:t>.</w:t>
      </w:r>
    </w:p>
    <w:p w:rsidR="00001A75" w:rsidRPr="009B3450" w:rsidRDefault="00001A75" w:rsidP="001F71A7">
      <w:pPr>
        <w:autoSpaceDE w:val="0"/>
        <w:autoSpaceDN w:val="0"/>
        <w:adjustRightInd w:val="0"/>
        <w:spacing w:after="0" w:line="240" w:lineRule="auto"/>
        <w:ind w:left="284"/>
        <w:jc w:val="both"/>
        <w:rPr>
          <w:rFonts w:ascii="Times New Roman" w:hAnsi="Times New Roman" w:cs="Times New Roman"/>
          <w:sz w:val="24"/>
          <w:szCs w:val="24"/>
        </w:rPr>
      </w:pPr>
    </w:p>
    <w:p w:rsidR="0096333D" w:rsidRPr="009B3450" w:rsidRDefault="0096333D" w:rsidP="00C4149D">
      <w:pPr>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Investițiile descrise în proiect corespund cu investițiile descrise în proiectul corespondent finanțat în perioada 2007-2013</w:t>
      </w:r>
    </w:p>
    <w:p w:rsidR="0096333D" w:rsidRPr="009B3450" w:rsidRDefault="0096333D" w:rsidP="00C4149D">
      <w:pPr>
        <w:pStyle w:val="ListParagraph"/>
        <w:numPr>
          <w:ilvl w:val="0"/>
          <w:numId w:val="9"/>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 xml:space="preserve">Se probează prin cererea de fazare depusă în cadrul POS </w:t>
      </w:r>
      <w:r w:rsidR="00DB64EF" w:rsidRPr="009B3450">
        <w:rPr>
          <w:rFonts w:ascii="Times New Roman" w:eastAsia="Times New Roman" w:hAnsi="Times New Roman" w:cs="Times New Roman"/>
          <w:i/>
          <w:sz w:val="24"/>
          <w:szCs w:val="24"/>
        </w:rPr>
        <w:t>Transport</w:t>
      </w:r>
    </w:p>
    <w:p w:rsidR="0096333D" w:rsidRPr="009B3450" w:rsidRDefault="0096333D" w:rsidP="001F71A7">
      <w:pPr>
        <w:pStyle w:val="ListParagraph"/>
        <w:spacing w:after="0" w:line="240" w:lineRule="auto"/>
        <w:ind w:left="1146"/>
        <w:jc w:val="both"/>
        <w:rPr>
          <w:rFonts w:ascii="Times New Roman" w:eastAsia="Times New Roman" w:hAnsi="Times New Roman" w:cs="Times New Roman"/>
          <w:sz w:val="24"/>
          <w:szCs w:val="24"/>
        </w:rPr>
      </w:pPr>
    </w:p>
    <w:p w:rsidR="00001A75" w:rsidRPr="009B3450" w:rsidRDefault="00CD724E" w:rsidP="00C4149D">
      <w:pPr>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E</w:t>
      </w:r>
      <w:r w:rsidR="00001A75" w:rsidRPr="009B3450">
        <w:rPr>
          <w:rFonts w:ascii="Times New Roman" w:eastAsia="Times New Roman" w:hAnsi="Times New Roman" w:cs="Times New Roman"/>
          <w:sz w:val="24"/>
          <w:szCs w:val="24"/>
        </w:rPr>
        <w:t xml:space="preserve">tapa I a proiectului major aferentă perioadei de programare anterioare este sau va fi pregătită pentru a fi utilizată în scopul stabilit prin decizia de </w:t>
      </w:r>
      <w:r w:rsidR="00B36A72" w:rsidRPr="009B3450">
        <w:rPr>
          <w:rFonts w:ascii="Times New Roman" w:eastAsia="Times New Roman" w:hAnsi="Times New Roman" w:cs="Times New Roman"/>
          <w:sz w:val="24"/>
          <w:szCs w:val="24"/>
        </w:rPr>
        <w:t>modificare a deciziei de finanțare inițială a proiectului</w:t>
      </w:r>
      <w:r w:rsidR="00001A75" w:rsidRPr="009B3450">
        <w:rPr>
          <w:rFonts w:ascii="Times New Roman" w:eastAsia="Times New Roman" w:hAnsi="Times New Roman" w:cs="Times New Roman"/>
          <w:sz w:val="24"/>
          <w:szCs w:val="24"/>
        </w:rPr>
        <w:t>, până la termenul de prezentare a documentelor de închidere pentru programul sau programele operaționale relevante.</w:t>
      </w:r>
    </w:p>
    <w:p w:rsidR="00001A75" w:rsidRPr="009B3450" w:rsidRDefault="00001A75"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Se probează prin cererea de notificare a proiectul</w:t>
      </w:r>
      <w:r w:rsidR="00E571C5">
        <w:rPr>
          <w:rFonts w:ascii="Times New Roman" w:eastAsia="Times New Roman" w:hAnsi="Times New Roman" w:cs="Times New Roman"/>
          <w:i/>
          <w:sz w:val="24"/>
          <w:szCs w:val="24"/>
        </w:rPr>
        <w:t>ui completată conform Anexei 1</w:t>
      </w:r>
      <w:r w:rsidRPr="009B3450">
        <w:rPr>
          <w:rFonts w:ascii="Times New Roman" w:eastAsia="Times New Roman" w:hAnsi="Times New Roman" w:cs="Times New Roman"/>
          <w:i/>
          <w:sz w:val="24"/>
          <w:szCs w:val="24"/>
        </w:rPr>
        <w:t>, secțiunea A.4. (descrierea fazei implementate în perioada 2007-2013)</w:t>
      </w:r>
    </w:p>
    <w:p w:rsidR="008D1E8B" w:rsidRPr="009B3450" w:rsidRDefault="008D1E8B" w:rsidP="004A48A6">
      <w:pPr>
        <w:spacing w:after="0" w:line="240" w:lineRule="auto"/>
        <w:jc w:val="both"/>
        <w:rPr>
          <w:rFonts w:ascii="Times New Roman" w:eastAsia="Times New Roman" w:hAnsi="Times New Roman" w:cs="Times New Roman"/>
          <w:sz w:val="24"/>
          <w:szCs w:val="24"/>
          <w:highlight w:val="green"/>
        </w:rPr>
      </w:pPr>
    </w:p>
    <w:p w:rsidR="005559F8" w:rsidRPr="009B3450" w:rsidRDefault="005559F8" w:rsidP="00C4149D">
      <w:pPr>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Proiectul este localizat în regiunile mai puţin dezvoltate (Vest, Nord-Vest, Nord-Est, Sud-Est, Sud, Sud-Vest, Centru).</w:t>
      </w:r>
    </w:p>
    <w:p w:rsidR="005559F8" w:rsidRPr="009B3450" w:rsidRDefault="005559F8"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A se vedea secţiunea Localizare din Cererea de finanţare</w:t>
      </w:r>
    </w:p>
    <w:p w:rsidR="005559F8" w:rsidRPr="009B3450" w:rsidRDefault="005559F8" w:rsidP="005559F8">
      <w:pPr>
        <w:pStyle w:val="ListParagraph"/>
        <w:spacing w:after="0" w:line="240" w:lineRule="auto"/>
        <w:ind w:left="426"/>
        <w:jc w:val="both"/>
        <w:rPr>
          <w:rFonts w:ascii="Times New Roman" w:eastAsia="Times New Roman" w:hAnsi="Times New Roman" w:cs="Times New Roman"/>
          <w:sz w:val="24"/>
          <w:szCs w:val="24"/>
        </w:rPr>
      </w:pPr>
    </w:p>
    <w:p w:rsidR="00D21AE1" w:rsidRPr="009B3450" w:rsidRDefault="00D21AE1" w:rsidP="00C4149D">
      <w:pPr>
        <w:pStyle w:val="ListParagraph"/>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Proiectul respectă legislaţia în domeniul egalităţii de şanse și politicii nediscriminatorii, dezvoltării durabile, achiziţiilor publice, informării şi publicităţii, ajutorului de stat (politici europene şi teme orizontale</w:t>
      </w:r>
      <w:r w:rsidR="00361D83" w:rsidRPr="009B3450">
        <w:rPr>
          <w:rStyle w:val="FootnoteReference"/>
          <w:rFonts w:ascii="Times New Roman" w:eastAsia="Times New Roman" w:hAnsi="Times New Roman" w:cs="Times New Roman"/>
          <w:sz w:val="24"/>
          <w:szCs w:val="24"/>
        </w:rPr>
        <w:footnoteReference w:id="1"/>
      </w:r>
      <w:r w:rsidRPr="009B3450">
        <w:rPr>
          <w:rFonts w:ascii="Times New Roman" w:eastAsia="Times New Roman" w:hAnsi="Times New Roman" w:cs="Times New Roman"/>
          <w:sz w:val="24"/>
          <w:szCs w:val="24"/>
        </w:rPr>
        <w:t>)</w:t>
      </w:r>
    </w:p>
    <w:p w:rsidR="00D21AE1" w:rsidRDefault="00D21AE1"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Conform Declarației de eligibilitate a solicitantului</w:t>
      </w:r>
      <w:r w:rsidR="009B41CA" w:rsidRPr="009B3450">
        <w:rPr>
          <w:rFonts w:ascii="Times New Roman" w:eastAsia="Times New Roman" w:hAnsi="Times New Roman" w:cs="Times New Roman"/>
          <w:i/>
          <w:sz w:val="24"/>
          <w:szCs w:val="24"/>
        </w:rPr>
        <w:t xml:space="preserve"> și secțiunea principii orizontale</w:t>
      </w:r>
    </w:p>
    <w:p w:rsidR="0071027A" w:rsidRPr="009B3450" w:rsidRDefault="0071027A" w:rsidP="00C4149D">
      <w:pPr>
        <w:numPr>
          <w:ilvl w:val="0"/>
          <w:numId w:val="7"/>
        </w:num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Plan de informare și publicitate pentru faza II</w:t>
      </w:r>
    </w:p>
    <w:p w:rsidR="00E60740" w:rsidRPr="009B3450" w:rsidRDefault="00E60740" w:rsidP="00E60740">
      <w:pPr>
        <w:spacing w:after="0" w:line="240" w:lineRule="auto"/>
        <w:jc w:val="both"/>
        <w:rPr>
          <w:rFonts w:ascii="Times New Roman" w:eastAsia="Times New Roman" w:hAnsi="Times New Roman" w:cs="Times New Roman"/>
          <w:i/>
          <w:sz w:val="24"/>
          <w:szCs w:val="24"/>
        </w:rPr>
      </w:pPr>
    </w:p>
    <w:p w:rsidR="00D21AE1" w:rsidRPr="009B3450" w:rsidRDefault="00D21AE1" w:rsidP="00C4149D">
      <w:pPr>
        <w:pStyle w:val="ListParagraph"/>
        <w:numPr>
          <w:ilvl w:val="0"/>
          <w:numId w:val="8"/>
        </w:numPr>
        <w:spacing w:after="0" w:line="240" w:lineRule="auto"/>
        <w:ind w:left="426" w:hanging="426"/>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Acțiunile din proiectul pentru care se solicită finanţare din POIM (faza II) nu beneficiază de finanţare din alte fonduri publice</w:t>
      </w:r>
      <w:r w:rsidR="005D5C25" w:rsidRPr="009B3450">
        <w:rPr>
          <w:rFonts w:ascii="Times New Roman" w:eastAsia="Times New Roman" w:hAnsi="Times New Roman" w:cs="Times New Roman"/>
          <w:sz w:val="24"/>
          <w:szCs w:val="24"/>
        </w:rPr>
        <w:t>, altele decât ale solicitantului</w:t>
      </w:r>
    </w:p>
    <w:p w:rsidR="00D21AE1" w:rsidRPr="009B3450" w:rsidRDefault="00D21AE1"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Conform Declarației de eligibilitate a solicitantului</w:t>
      </w:r>
    </w:p>
    <w:p w:rsidR="00DF42BE" w:rsidRPr="009B3450" w:rsidRDefault="00DF42BE" w:rsidP="00C4149D">
      <w:pPr>
        <w:numPr>
          <w:ilvl w:val="0"/>
          <w:numId w:val="7"/>
        </w:numPr>
        <w:spacing w:after="0" w:line="240" w:lineRule="auto"/>
        <w:jc w:val="both"/>
        <w:rPr>
          <w:rFonts w:ascii="Times New Roman" w:eastAsia="Times New Roman" w:hAnsi="Times New Roman" w:cs="Times New Roman"/>
          <w:i/>
          <w:sz w:val="24"/>
          <w:szCs w:val="24"/>
        </w:rPr>
      </w:pPr>
      <w:r w:rsidRPr="009B3450">
        <w:rPr>
          <w:rFonts w:ascii="Times New Roman" w:eastAsia="Times New Roman" w:hAnsi="Times New Roman" w:cs="Times New Roman"/>
          <w:i/>
          <w:sz w:val="24"/>
          <w:szCs w:val="24"/>
        </w:rPr>
        <w:t>Conform secțiunii Finanțări anterioare/solicitate, precum și cererii de fazare</w:t>
      </w:r>
    </w:p>
    <w:p w:rsidR="008D1E8B" w:rsidRPr="009B3450" w:rsidRDefault="008D1E8B" w:rsidP="001F71A7">
      <w:pPr>
        <w:spacing w:after="0" w:line="240" w:lineRule="auto"/>
        <w:ind w:left="1146"/>
        <w:jc w:val="both"/>
        <w:rPr>
          <w:rFonts w:ascii="Times New Roman" w:eastAsia="Times New Roman" w:hAnsi="Times New Roman" w:cs="Times New Roman"/>
          <w:i/>
          <w:sz w:val="24"/>
          <w:szCs w:val="24"/>
        </w:rPr>
      </w:pPr>
    </w:p>
    <w:p w:rsidR="00C00C83" w:rsidRPr="009B3450" w:rsidRDefault="00C00C83" w:rsidP="00C4149D">
      <w:pPr>
        <w:pStyle w:val="ListParagraph"/>
        <w:widowControl w:val="0"/>
        <w:numPr>
          <w:ilvl w:val="0"/>
          <w:numId w:val="8"/>
        </w:numPr>
        <w:spacing w:before="60" w:after="0" w:line="240" w:lineRule="auto"/>
        <w:ind w:left="426" w:hanging="426"/>
        <w:jc w:val="both"/>
        <w:rPr>
          <w:rFonts w:ascii="Times New Roman" w:hAnsi="Times New Roman"/>
          <w:sz w:val="24"/>
          <w:szCs w:val="24"/>
        </w:rPr>
      </w:pPr>
      <w:r w:rsidRPr="009B3450">
        <w:rPr>
          <w:rFonts w:ascii="Times New Roman" w:hAnsi="Times New Roman"/>
          <w:sz w:val="24"/>
          <w:szCs w:val="24"/>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rsidR="00D86721" w:rsidRPr="00C1063A" w:rsidRDefault="00C00C83" w:rsidP="00C4149D">
      <w:pPr>
        <w:pStyle w:val="ListParagraph"/>
        <w:widowControl w:val="0"/>
        <w:numPr>
          <w:ilvl w:val="0"/>
          <w:numId w:val="25"/>
        </w:numPr>
        <w:spacing w:before="60" w:after="0" w:line="240" w:lineRule="auto"/>
        <w:ind w:left="1134" w:hanging="283"/>
        <w:jc w:val="both"/>
        <w:rPr>
          <w:rFonts w:ascii="Times New Roman" w:hAnsi="Times New Roman"/>
          <w:i/>
          <w:iCs/>
          <w:sz w:val="24"/>
          <w:szCs w:val="24"/>
        </w:rPr>
      </w:pPr>
      <w:r w:rsidRPr="009B3450">
        <w:rPr>
          <w:rFonts w:ascii="Times New Roman" w:hAnsi="Times New Roman"/>
          <w:i/>
          <w:iCs/>
          <w:sz w:val="24"/>
          <w:szCs w:val="24"/>
        </w:rPr>
        <w:t>Conform document elaborat de Serviciul de Achiziţii</w:t>
      </w:r>
      <w:r w:rsidR="0084017C" w:rsidRPr="009B3450">
        <w:rPr>
          <w:rFonts w:ascii="Times New Roman" w:hAnsi="Times New Roman"/>
          <w:i/>
          <w:iCs/>
          <w:sz w:val="24"/>
          <w:szCs w:val="24"/>
        </w:rPr>
        <w:t xml:space="preserve"> al AMPOIM/OIT</w:t>
      </w:r>
      <w:r w:rsidRPr="009B3450">
        <w:rPr>
          <w:rFonts w:ascii="Times New Roman" w:hAnsi="Times New Roman"/>
          <w:i/>
          <w:iCs/>
          <w:sz w:val="24"/>
          <w:szCs w:val="24"/>
        </w:rPr>
        <w:t xml:space="preserve">, vizând verificarea dosarului de achiziţie publică depus de către solicitant </w:t>
      </w:r>
    </w:p>
    <w:p w:rsidR="00B72E21" w:rsidRDefault="00B72E21" w:rsidP="00D86721">
      <w:pPr>
        <w:pStyle w:val="ListParagraph"/>
        <w:widowControl w:val="0"/>
        <w:spacing w:before="60" w:after="0" w:line="240" w:lineRule="auto"/>
        <w:ind w:left="1134"/>
        <w:jc w:val="both"/>
        <w:rPr>
          <w:rFonts w:ascii="Times New Roman" w:hAnsi="Times New Roman"/>
          <w:iCs/>
          <w:sz w:val="24"/>
          <w:szCs w:val="24"/>
        </w:rPr>
      </w:pPr>
    </w:p>
    <w:p w:rsidR="00E81609" w:rsidRDefault="00E81609" w:rsidP="00D86721">
      <w:pPr>
        <w:pStyle w:val="ListParagraph"/>
        <w:widowControl w:val="0"/>
        <w:spacing w:before="60" w:after="0" w:line="240" w:lineRule="auto"/>
        <w:ind w:left="1134"/>
        <w:jc w:val="both"/>
        <w:rPr>
          <w:rFonts w:ascii="Times New Roman" w:hAnsi="Times New Roman"/>
          <w:iCs/>
          <w:sz w:val="24"/>
          <w:szCs w:val="24"/>
        </w:rPr>
      </w:pPr>
    </w:p>
    <w:p w:rsidR="00B72E21" w:rsidRDefault="00B72E21" w:rsidP="00D86721">
      <w:pPr>
        <w:pStyle w:val="ListParagraph"/>
        <w:widowControl w:val="0"/>
        <w:spacing w:before="60" w:after="0" w:line="240" w:lineRule="auto"/>
        <w:ind w:left="1134"/>
        <w:jc w:val="both"/>
        <w:rPr>
          <w:rFonts w:ascii="Times New Roman" w:hAnsi="Times New Roman"/>
          <w:iCs/>
          <w:sz w:val="24"/>
          <w:szCs w:val="24"/>
        </w:rPr>
      </w:pPr>
    </w:p>
    <w:p w:rsidR="00001A75" w:rsidRPr="009B3450" w:rsidRDefault="00001A75" w:rsidP="001F71A7">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b/>
          <w:color w:val="FF0000"/>
          <w:sz w:val="24"/>
          <w:szCs w:val="24"/>
        </w:rPr>
      </w:pPr>
      <w:r w:rsidRPr="009B3450">
        <w:rPr>
          <w:rFonts w:ascii="Times New Roman" w:eastAsia="Times New Roman" w:hAnsi="Times New Roman" w:cs="Times New Roman"/>
          <w:b/>
          <w:color w:val="FF0000"/>
          <w:sz w:val="24"/>
          <w:szCs w:val="24"/>
        </w:rPr>
        <w:lastRenderedPageBreak/>
        <w:t>Atenție!</w:t>
      </w:r>
    </w:p>
    <w:p w:rsidR="008338BA" w:rsidRPr="009B3450" w:rsidRDefault="008338BA" w:rsidP="008338BA">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Pentru a verifica această condiție de eligibilitate, documentele de închidere pentru prima fază a proiectului vor fi solicitate de AM POIM / OIT la AM POS Transport pentru verificarea acestei condiții la data pe care beneficiarul o va propune. În cazul în care închiderea etapei I a avut loc înainte de semnarea contractului de finanțare pentru etapa II a proiectului 2007-2013, aceste documente vor fi precondiție pentru semnarea contractului.</w:t>
      </w:r>
    </w:p>
    <w:p w:rsidR="00001A75" w:rsidRPr="009B3450" w:rsidRDefault="00001A75" w:rsidP="001F71A7">
      <w:pPr>
        <w:autoSpaceDE w:val="0"/>
        <w:autoSpaceDN w:val="0"/>
        <w:adjustRightInd w:val="0"/>
        <w:spacing w:after="0" w:line="240" w:lineRule="auto"/>
        <w:ind w:left="284"/>
        <w:jc w:val="both"/>
        <w:rPr>
          <w:rFonts w:ascii="Times New Roman" w:hAnsi="Times New Roman" w:cs="Times New Roman"/>
          <w:sz w:val="24"/>
          <w:szCs w:val="24"/>
        </w:rPr>
      </w:pPr>
    </w:p>
    <w:p w:rsidR="00001A75" w:rsidRPr="009B3450" w:rsidRDefault="00001A75" w:rsidP="001F71A7">
      <w:pPr>
        <w:pBdr>
          <w:top w:val="single" w:sz="12" w:space="1" w:color="FF0000"/>
          <w:left w:val="single" w:sz="12" w:space="5" w:color="FF0000"/>
          <w:bottom w:val="single" w:sz="12" w:space="1" w:color="FF0000"/>
          <w:right w:val="single" w:sz="12" w:space="4" w:color="FF0000"/>
        </w:pBdr>
        <w:spacing w:after="0" w:line="240" w:lineRule="auto"/>
        <w:ind w:left="426" w:hanging="426"/>
        <w:contextualSpacing/>
        <w:jc w:val="both"/>
        <w:rPr>
          <w:rFonts w:ascii="Times New Roman" w:hAnsi="Times New Roman" w:cs="Times New Roman"/>
          <w:b/>
          <w:color w:val="FF0000"/>
          <w:sz w:val="24"/>
          <w:szCs w:val="24"/>
        </w:rPr>
      </w:pPr>
      <w:r w:rsidRPr="009B3450">
        <w:rPr>
          <w:rFonts w:ascii="Times New Roman" w:hAnsi="Times New Roman" w:cs="Times New Roman"/>
          <w:b/>
          <w:color w:val="FF0000"/>
          <w:sz w:val="24"/>
          <w:szCs w:val="24"/>
        </w:rPr>
        <w:t xml:space="preserve">Atenție! </w:t>
      </w:r>
    </w:p>
    <w:p w:rsidR="00001A75" w:rsidRPr="009B3450" w:rsidRDefault="00001A75" w:rsidP="001F71A7">
      <w:pPr>
        <w:pBdr>
          <w:top w:val="single" w:sz="12" w:space="1" w:color="FF0000"/>
          <w:left w:val="single" w:sz="12" w:space="5" w:color="FF0000"/>
          <w:bottom w:val="single" w:sz="12" w:space="1" w:color="FF0000"/>
          <w:right w:val="single" w:sz="12" w:space="4" w:color="FF0000"/>
        </w:pBdr>
        <w:spacing w:after="0" w:line="240" w:lineRule="auto"/>
        <w:ind w:left="426" w:hanging="426"/>
        <w:contextualSpacing/>
        <w:jc w:val="both"/>
        <w:rPr>
          <w:rFonts w:ascii="Times New Roman" w:hAnsi="Times New Roman" w:cs="Times New Roman"/>
          <w:sz w:val="24"/>
          <w:szCs w:val="24"/>
        </w:rPr>
      </w:pPr>
      <w:r w:rsidRPr="009B3450">
        <w:rPr>
          <w:rFonts w:ascii="Times New Roman" w:hAnsi="Times New Roman" w:cs="Times New Roman"/>
          <w:sz w:val="24"/>
          <w:szCs w:val="24"/>
        </w:rPr>
        <w:t>Costurile privind pregătirea proiectelor fazate nu sunt eligibile.</w:t>
      </w:r>
    </w:p>
    <w:p w:rsidR="00001A75" w:rsidRPr="009B3450" w:rsidRDefault="00001A75" w:rsidP="001F71A7">
      <w:pPr>
        <w:shd w:val="clear" w:color="auto" w:fill="FFFFFF" w:themeFill="background1"/>
        <w:spacing w:after="0" w:line="240" w:lineRule="auto"/>
        <w:ind w:left="426"/>
        <w:rPr>
          <w:rFonts w:ascii="Times New Roman" w:eastAsia="Times New Roman" w:hAnsi="Times New Roman" w:cs="Times New Roman"/>
          <w:b/>
          <w:i/>
          <w:sz w:val="24"/>
          <w:szCs w:val="24"/>
        </w:rPr>
      </w:pPr>
    </w:p>
    <w:p w:rsidR="000C5269" w:rsidRPr="009B3450" w:rsidRDefault="000C5269" w:rsidP="001F71A7">
      <w:pPr>
        <w:pStyle w:val="Heading2"/>
        <w:spacing w:before="0"/>
      </w:pPr>
      <w:bookmarkStart w:id="21" w:name="_Toc460384990"/>
      <w:r w:rsidRPr="009B3450">
        <w:t>2.3 Eligibilitatea cheltuielilor</w:t>
      </w:r>
      <w:bookmarkEnd w:id="21"/>
    </w:p>
    <w:p w:rsidR="00490A87" w:rsidRPr="009B3450" w:rsidRDefault="00490A87" w:rsidP="001F71A7">
      <w:pPr>
        <w:spacing w:after="0" w:line="240" w:lineRule="auto"/>
        <w:rPr>
          <w:rFonts w:ascii="Times New Roman" w:hAnsi="Times New Roman" w:cs="Times New Roman"/>
        </w:rPr>
      </w:pPr>
    </w:p>
    <w:p w:rsidR="00D42F8A" w:rsidRPr="009B3450" w:rsidRDefault="00D42F8A" w:rsidP="001F71A7">
      <w:pPr>
        <w:spacing w:after="0" w:line="240" w:lineRule="auto"/>
        <w:jc w:val="both"/>
        <w:rPr>
          <w:rFonts w:ascii="Times New Roman" w:hAnsi="Times New Roman" w:cs="Times New Roman"/>
          <w:b/>
          <w:sz w:val="24"/>
          <w:szCs w:val="24"/>
        </w:rPr>
      </w:pPr>
      <w:r w:rsidRPr="009B3450">
        <w:rPr>
          <w:rFonts w:ascii="Times New Roman" w:hAnsi="Times New Roman" w:cs="Times New Roman"/>
          <w:b/>
          <w:sz w:val="24"/>
          <w:szCs w:val="24"/>
        </w:rPr>
        <w:t>Baza legală:</w:t>
      </w:r>
    </w:p>
    <w:p w:rsidR="00D42F8A" w:rsidRPr="009B3450" w:rsidRDefault="00D42F8A" w:rsidP="001F71A7">
      <w:pPr>
        <w:spacing w:after="0" w:line="240" w:lineRule="auto"/>
        <w:jc w:val="both"/>
        <w:rPr>
          <w:rFonts w:ascii="Times New Roman" w:hAnsi="Times New Roman" w:cs="Times New Roman"/>
          <w:b/>
          <w:sz w:val="24"/>
          <w:szCs w:val="24"/>
        </w:rPr>
      </w:pPr>
    </w:p>
    <w:p w:rsidR="00D42F8A" w:rsidRPr="009B3450" w:rsidRDefault="00D42F8A" w:rsidP="00C4149D">
      <w:pPr>
        <w:pStyle w:val="ListParagraph"/>
        <w:numPr>
          <w:ilvl w:val="0"/>
          <w:numId w:val="13"/>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 xml:space="preserve">Regulamentul (UE, EURATOM) nr. 1311/2013 al Consiliului din 2 decembrie 2013 de stabilire a cadrului financiar multianual pentru perioada 2014 – 2020; </w:t>
      </w:r>
    </w:p>
    <w:p w:rsidR="00D42F8A" w:rsidRPr="009B3450" w:rsidRDefault="00D42F8A" w:rsidP="00C4149D">
      <w:pPr>
        <w:numPr>
          <w:ilvl w:val="0"/>
          <w:numId w:val="10"/>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D42F8A" w:rsidRPr="009B3450" w:rsidRDefault="00D42F8A" w:rsidP="00C4149D">
      <w:pPr>
        <w:numPr>
          <w:ilvl w:val="0"/>
          <w:numId w:val="10"/>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Regulamentul (UE) nr. 1300/2013 al Parlamentului European și al Consiliului din 17 decembrie 2013 privind Fondul de Coeziune și de abrogare a Re</w:t>
      </w:r>
      <w:r w:rsidR="003810C5" w:rsidRPr="009B3450">
        <w:rPr>
          <w:rFonts w:ascii="Times New Roman" w:hAnsi="Times New Roman" w:cs="Times New Roman"/>
          <w:sz w:val="24"/>
          <w:szCs w:val="24"/>
        </w:rPr>
        <w:t>gulamentului (CE) nr. 1084/2006;</w:t>
      </w:r>
    </w:p>
    <w:p w:rsidR="00D42F8A" w:rsidRPr="009B3450" w:rsidRDefault="00D42F8A" w:rsidP="00C4149D">
      <w:pPr>
        <w:numPr>
          <w:ilvl w:val="0"/>
          <w:numId w:val="10"/>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Hotărârea nr. 399/2015 privind regulile de eligibilitate a cheltuielilor efectuate în cadrul operaţiunilor finanţate prin Fondul european de dezvoltare regională, Fondul social european şi Fondul de coeziune 2014-2020</w:t>
      </w:r>
      <w:r w:rsidR="003810C5" w:rsidRPr="009B3450">
        <w:rPr>
          <w:rFonts w:ascii="Times New Roman" w:hAnsi="Times New Roman" w:cs="Times New Roman"/>
          <w:sz w:val="24"/>
          <w:szCs w:val="24"/>
        </w:rPr>
        <w:t>;</w:t>
      </w:r>
    </w:p>
    <w:p w:rsidR="00D42F8A" w:rsidRPr="009B3450" w:rsidRDefault="00E169D7" w:rsidP="00C4149D">
      <w:pPr>
        <w:numPr>
          <w:ilvl w:val="0"/>
          <w:numId w:val="10"/>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Legislația națională ș</w:t>
      </w:r>
      <w:r w:rsidR="00D42F8A" w:rsidRPr="009B3450">
        <w:rPr>
          <w:rFonts w:ascii="Times New Roman" w:hAnsi="Times New Roman" w:cs="Times New Roman"/>
          <w:sz w:val="24"/>
          <w:szCs w:val="24"/>
        </w:rPr>
        <w:t>i europeană în vigoare la data semnării contractului de finanțare;</w:t>
      </w:r>
    </w:p>
    <w:p w:rsidR="00D42F8A" w:rsidRPr="009B3450" w:rsidRDefault="00D42F8A" w:rsidP="00C4149D">
      <w:pPr>
        <w:numPr>
          <w:ilvl w:val="0"/>
          <w:numId w:val="10"/>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Instrucțiunile AM</w:t>
      </w:r>
      <w:r w:rsidR="008D4D8B" w:rsidRPr="009B3450">
        <w:rPr>
          <w:rFonts w:ascii="Times New Roman" w:hAnsi="Times New Roman" w:cs="Times New Roman"/>
          <w:sz w:val="24"/>
          <w:szCs w:val="24"/>
        </w:rPr>
        <w:t xml:space="preserve"> POIM</w:t>
      </w:r>
      <w:r w:rsidRPr="009B3450">
        <w:rPr>
          <w:rFonts w:ascii="Times New Roman" w:hAnsi="Times New Roman" w:cs="Times New Roman"/>
          <w:sz w:val="24"/>
          <w:szCs w:val="24"/>
        </w:rPr>
        <w:t>, pentru contractele de finanțare semnate după data (publicării) acestora</w:t>
      </w:r>
      <w:r w:rsidR="003810C5" w:rsidRPr="009B3450">
        <w:rPr>
          <w:rFonts w:ascii="Times New Roman" w:hAnsi="Times New Roman" w:cs="Times New Roman"/>
          <w:sz w:val="24"/>
          <w:szCs w:val="24"/>
        </w:rPr>
        <w:t>.</w:t>
      </w:r>
    </w:p>
    <w:p w:rsidR="00D42F8A" w:rsidRPr="009B3450" w:rsidRDefault="00D42F8A" w:rsidP="001F71A7">
      <w:pPr>
        <w:spacing w:after="0" w:line="240" w:lineRule="auto"/>
        <w:jc w:val="both"/>
        <w:rPr>
          <w:rFonts w:ascii="Times New Roman" w:hAnsi="Times New Roman" w:cs="Times New Roman"/>
          <w:b/>
          <w:sz w:val="24"/>
          <w:szCs w:val="24"/>
        </w:rPr>
      </w:pPr>
    </w:p>
    <w:p w:rsidR="00D42F8A" w:rsidRPr="009B3450" w:rsidRDefault="00D42F8A"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rsidR="00D42F8A" w:rsidRPr="009B3450" w:rsidRDefault="00D42F8A" w:rsidP="001F71A7">
      <w:pPr>
        <w:spacing w:after="0" w:line="240" w:lineRule="auto"/>
        <w:jc w:val="both"/>
        <w:rPr>
          <w:rFonts w:ascii="Times New Roman" w:hAnsi="Times New Roman" w:cs="Times New Roman"/>
          <w:sz w:val="24"/>
          <w:szCs w:val="24"/>
        </w:rPr>
      </w:pPr>
    </w:p>
    <w:p w:rsidR="00D42F8A" w:rsidRPr="009B3450" w:rsidRDefault="00D42F8A"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Pentru a fi rambursată, o cheltuială trebuie să îndeplinească în mod cumulativ următoarele condiţii, conform HG nr. 399/2015:</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angajată de către beneficiar şi plătită de acesta în condiţiile legii între 1 ianuarie 2014 şi 31 decembrie 2023;</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în conformitate cu prevederile programului;</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în conformitate cu contractul/decizia/ordinul de finanţare, încheiat între autoritatea de management şi beneficiar, cu respectarea art. 65 alin. (11), art. 70, art. 71, art. 125 alin. (1) şi art. 140 din Regulamentul (UE) nr. 1303/2013;</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rezonabilă şi necesară realizării operaţiunii;</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respecte prevederile legislaţiei Uniunii Europene şi naţionale aplicabile;</w:t>
      </w:r>
    </w:p>
    <w:p w:rsidR="00D42F8A" w:rsidRPr="009B3450" w:rsidRDefault="00D42F8A" w:rsidP="00C4149D">
      <w:pPr>
        <w:numPr>
          <w:ilvl w:val="1"/>
          <w:numId w:val="11"/>
        </w:numPr>
        <w:spacing w:after="0" w:line="240" w:lineRule="auto"/>
        <w:ind w:left="851" w:hanging="425"/>
        <w:jc w:val="both"/>
        <w:rPr>
          <w:rFonts w:ascii="Times New Roman" w:hAnsi="Times New Roman" w:cs="Times New Roman"/>
          <w:sz w:val="24"/>
          <w:szCs w:val="24"/>
        </w:rPr>
      </w:pPr>
      <w:r w:rsidRPr="009B3450">
        <w:rPr>
          <w:rFonts w:ascii="Times New Roman" w:hAnsi="Times New Roman" w:cs="Times New Roman"/>
          <w:sz w:val="24"/>
          <w:szCs w:val="24"/>
        </w:rPr>
        <w:t>să fie înregistrată în contabilitatea beneficiarului, cu respectarea prevederilor art. 67 din Regulamentul (UE) nr. 1303/2013.</w:t>
      </w:r>
    </w:p>
    <w:p w:rsidR="00D42F8A" w:rsidRPr="009B3450" w:rsidRDefault="00D42F8A"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lastRenderedPageBreak/>
        <w:t>În plus, o cheltuială este eligibilă dacă:</w:t>
      </w:r>
    </w:p>
    <w:p w:rsidR="00D42F8A" w:rsidRPr="009B3450" w:rsidRDefault="00D42F8A" w:rsidP="00C4149D">
      <w:pPr>
        <w:numPr>
          <w:ilvl w:val="0"/>
          <w:numId w:val="12"/>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activitățile proiectului</w:t>
      </w:r>
      <w:r w:rsidR="00C63806" w:rsidRPr="009B3450">
        <w:rPr>
          <w:rFonts w:ascii="Times New Roman" w:hAnsi="Times New Roman" w:cs="Times New Roman"/>
          <w:sz w:val="24"/>
          <w:szCs w:val="24"/>
        </w:rPr>
        <w:t xml:space="preserve"> prezent</w:t>
      </w:r>
      <w:r w:rsidRPr="009B3450">
        <w:rPr>
          <w:rFonts w:ascii="Times New Roman" w:hAnsi="Times New Roman" w:cs="Times New Roman"/>
          <w:sz w:val="24"/>
          <w:szCs w:val="24"/>
        </w:rPr>
        <w:t xml:space="preserve"> pentru care se </w:t>
      </w:r>
      <w:r w:rsidR="00A07702" w:rsidRPr="009B3450">
        <w:rPr>
          <w:rFonts w:ascii="Times New Roman" w:hAnsi="Times New Roman" w:cs="Times New Roman"/>
          <w:sz w:val="24"/>
          <w:szCs w:val="24"/>
          <w:u w:val="single"/>
        </w:rPr>
        <w:t>rambursează</w:t>
      </w:r>
      <w:r w:rsidR="00A07702" w:rsidRPr="009B3450">
        <w:rPr>
          <w:rFonts w:ascii="Times New Roman" w:hAnsi="Times New Roman" w:cs="Times New Roman"/>
          <w:sz w:val="24"/>
          <w:szCs w:val="24"/>
        </w:rPr>
        <w:t xml:space="preserve"> cheltuiala</w:t>
      </w:r>
      <w:r w:rsidRPr="009B3450">
        <w:rPr>
          <w:rFonts w:ascii="Times New Roman" w:hAnsi="Times New Roman" w:cs="Times New Roman"/>
          <w:sz w:val="24"/>
          <w:szCs w:val="24"/>
        </w:rPr>
        <w:t xml:space="preserve"> nu au </w:t>
      </w:r>
      <w:r w:rsidR="004B274F" w:rsidRPr="009B3450">
        <w:rPr>
          <w:rFonts w:ascii="Times New Roman" w:hAnsi="Times New Roman" w:cs="Times New Roman"/>
          <w:sz w:val="24"/>
          <w:szCs w:val="24"/>
        </w:rPr>
        <w:t>fost finanțate</w:t>
      </w:r>
      <w:r w:rsidRPr="009B3450">
        <w:rPr>
          <w:rFonts w:ascii="Times New Roman" w:hAnsi="Times New Roman" w:cs="Times New Roman"/>
          <w:sz w:val="24"/>
          <w:szCs w:val="24"/>
        </w:rPr>
        <w:t xml:space="preserve">, în ultimii 5 ani înainte de </w:t>
      </w:r>
      <w:r w:rsidR="00925376" w:rsidRPr="009B3450">
        <w:rPr>
          <w:rFonts w:ascii="Times New Roman" w:hAnsi="Times New Roman" w:cs="Times New Roman"/>
          <w:sz w:val="24"/>
          <w:szCs w:val="24"/>
        </w:rPr>
        <w:t xml:space="preserve">la </w:t>
      </w:r>
      <w:r w:rsidRPr="009B3450">
        <w:rPr>
          <w:rFonts w:ascii="Times New Roman" w:hAnsi="Times New Roman" w:cs="Times New Roman"/>
          <w:sz w:val="24"/>
          <w:szCs w:val="24"/>
        </w:rPr>
        <w:t>data depunerii cererii de finanțare, din fonduri publice, altele decât fondurile proprii ale beneficiarului</w:t>
      </w:r>
      <w:r w:rsidR="00790036" w:rsidRPr="009B3450">
        <w:rPr>
          <w:rFonts w:ascii="Times New Roman" w:hAnsi="Times New Roman" w:cs="Times New Roman"/>
          <w:sz w:val="24"/>
          <w:szCs w:val="24"/>
        </w:rPr>
        <w:t>.</w:t>
      </w:r>
    </w:p>
    <w:p w:rsidR="00D42F8A" w:rsidRPr="009B3450" w:rsidRDefault="00D42F8A" w:rsidP="001F71A7">
      <w:pPr>
        <w:spacing w:after="0" w:line="240" w:lineRule="auto"/>
        <w:jc w:val="both"/>
        <w:rPr>
          <w:rFonts w:ascii="Times New Roman" w:hAnsi="Times New Roman" w:cs="Times New Roman"/>
          <w:sz w:val="24"/>
          <w:szCs w:val="24"/>
        </w:rPr>
      </w:pPr>
    </w:p>
    <w:p w:rsidR="008338BA" w:rsidRPr="009B3450" w:rsidRDefault="008338BA" w:rsidP="008338B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Cheltuielile identificate de beneficiar vor fi încadrate pe categoriile de cheltuieli din Anexa 5.</w:t>
      </w:r>
    </w:p>
    <w:p w:rsidR="008338BA" w:rsidRPr="009B3450" w:rsidRDefault="008338BA" w:rsidP="008338BA">
      <w:pPr>
        <w:spacing w:after="0" w:line="240" w:lineRule="auto"/>
        <w:jc w:val="both"/>
        <w:rPr>
          <w:rFonts w:ascii="Times New Roman" w:hAnsi="Times New Roman" w:cs="Times New Roman"/>
          <w:sz w:val="24"/>
          <w:szCs w:val="24"/>
        </w:rPr>
      </w:pPr>
    </w:p>
    <w:p w:rsidR="008338BA" w:rsidRPr="009B3450" w:rsidRDefault="008338BA" w:rsidP="008338BA">
      <w:pPr>
        <w:spacing w:after="0"/>
        <w:jc w:val="both"/>
        <w:rPr>
          <w:rFonts w:ascii="Times New Roman" w:hAnsi="Times New Roman" w:cs="Times New Roman"/>
          <w:iCs/>
          <w:sz w:val="24"/>
          <w:szCs w:val="24"/>
        </w:rPr>
      </w:pPr>
      <w:r w:rsidRPr="009B3450">
        <w:rPr>
          <w:rFonts w:ascii="Times New Roman" w:hAnsi="Times New Roman" w:cs="Times New Roman"/>
          <w:iCs/>
          <w:sz w:val="24"/>
          <w:szCs w:val="24"/>
        </w:rPr>
        <w:t xml:space="preserve">Pentru proiectele </w:t>
      </w:r>
      <w:r w:rsidR="00D05EA2">
        <w:rPr>
          <w:rFonts w:ascii="Times New Roman" w:hAnsi="Times New Roman" w:cs="Times New Roman"/>
          <w:iCs/>
          <w:sz w:val="24"/>
          <w:szCs w:val="24"/>
        </w:rPr>
        <w:t>din cadrul OS 2.3</w:t>
      </w:r>
      <w:r w:rsidRPr="009B3450">
        <w:rPr>
          <w:rFonts w:ascii="Times New Roman" w:hAnsi="Times New Roman" w:cs="Times New Roman"/>
          <w:iCs/>
          <w:sz w:val="24"/>
          <w:szCs w:val="24"/>
        </w:rPr>
        <w:t>, nu sunt eligibile următoarele tipuri de cheltuieli (în conformitate cu prevederile Art. 13, lit. h):</w:t>
      </w:r>
    </w:p>
    <w:p w:rsidR="008338BA" w:rsidRPr="009B3450" w:rsidRDefault="008338BA" w:rsidP="00C4149D">
      <w:pPr>
        <w:pStyle w:val="ListParagraph"/>
        <w:numPr>
          <w:ilvl w:val="0"/>
          <w:numId w:val="13"/>
        </w:numPr>
        <w:jc w:val="both"/>
        <w:rPr>
          <w:rFonts w:ascii="Times New Roman" w:hAnsi="Times New Roman" w:cs="Times New Roman"/>
          <w:color w:val="000000"/>
          <w:sz w:val="24"/>
          <w:szCs w:val="24"/>
        </w:rPr>
      </w:pPr>
      <w:r w:rsidRPr="009B3450">
        <w:rPr>
          <w:rFonts w:ascii="Times New Roman" w:hAnsi="Times New Roman" w:cs="Times New Roman"/>
          <w:color w:val="000000"/>
          <w:sz w:val="24"/>
          <w:szCs w:val="24"/>
        </w:rPr>
        <w:t>cheltuieli cu amortizarea;</w:t>
      </w:r>
    </w:p>
    <w:p w:rsidR="008338BA" w:rsidRPr="009B3450" w:rsidRDefault="008338BA" w:rsidP="00C4149D">
      <w:pPr>
        <w:pStyle w:val="ListParagraph"/>
        <w:numPr>
          <w:ilvl w:val="0"/>
          <w:numId w:val="13"/>
        </w:numPr>
        <w:jc w:val="both"/>
        <w:rPr>
          <w:rFonts w:ascii="Times New Roman" w:hAnsi="Times New Roman" w:cs="Times New Roman"/>
          <w:color w:val="000000"/>
          <w:sz w:val="24"/>
          <w:szCs w:val="24"/>
        </w:rPr>
      </w:pPr>
      <w:r w:rsidRPr="009B3450">
        <w:rPr>
          <w:rFonts w:ascii="Times New Roman" w:hAnsi="Times New Roman" w:cs="Times New Roman"/>
          <w:color w:val="000000"/>
          <w:sz w:val="24"/>
          <w:szCs w:val="24"/>
        </w:rPr>
        <w:t>cheltuieli cu achiziția imobilelor deja construite;</w:t>
      </w:r>
    </w:p>
    <w:p w:rsidR="008338BA" w:rsidRPr="009B3450" w:rsidRDefault="008338BA" w:rsidP="00C4149D">
      <w:pPr>
        <w:pStyle w:val="ListParagraph"/>
        <w:numPr>
          <w:ilvl w:val="0"/>
          <w:numId w:val="13"/>
        </w:numPr>
        <w:jc w:val="both"/>
        <w:rPr>
          <w:rFonts w:ascii="Times New Roman" w:hAnsi="Times New Roman" w:cs="Times New Roman"/>
          <w:color w:val="000000"/>
          <w:sz w:val="24"/>
          <w:szCs w:val="24"/>
        </w:rPr>
      </w:pPr>
      <w:r w:rsidRPr="009B3450">
        <w:rPr>
          <w:rFonts w:ascii="Times New Roman" w:hAnsi="Times New Roman" w:cs="Times New Roman"/>
          <w:color w:val="000000"/>
          <w:sz w:val="24"/>
          <w:szCs w:val="24"/>
        </w:rPr>
        <w:t>cheltuieli cu achiziția de mijloace de transport</w:t>
      </w:r>
      <w:r w:rsidR="0084017C" w:rsidRPr="009B3450">
        <w:rPr>
          <w:rFonts w:ascii="Times New Roman" w:hAnsi="Times New Roman" w:cs="Times New Roman"/>
          <w:color w:val="000000"/>
          <w:sz w:val="24"/>
          <w:szCs w:val="24"/>
        </w:rPr>
        <w:t xml:space="preserve"> pentru UIP</w:t>
      </w:r>
      <w:r w:rsidR="001D7AC6" w:rsidRPr="009B3450">
        <w:rPr>
          <w:rFonts w:ascii="Times New Roman" w:hAnsi="Times New Roman" w:cs="Times New Roman"/>
          <w:color w:val="000000"/>
          <w:sz w:val="24"/>
          <w:szCs w:val="24"/>
        </w:rPr>
        <w:t>;</w:t>
      </w:r>
    </w:p>
    <w:p w:rsidR="008338BA" w:rsidRPr="009B3450" w:rsidRDefault="008338BA" w:rsidP="00C4149D">
      <w:pPr>
        <w:pStyle w:val="ListParagraph"/>
        <w:numPr>
          <w:ilvl w:val="0"/>
          <w:numId w:val="13"/>
        </w:numPr>
        <w:jc w:val="both"/>
        <w:rPr>
          <w:rFonts w:ascii="Times New Roman" w:hAnsi="Times New Roman" w:cs="Times New Roman"/>
          <w:color w:val="000000"/>
          <w:sz w:val="24"/>
          <w:szCs w:val="24"/>
        </w:rPr>
      </w:pPr>
      <w:r w:rsidRPr="009B3450">
        <w:rPr>
          <w:rFonts w:ascii="Times New Roman" w:hAnsi="Times New Roman" w:cs="Times New Roman"/>
          <w:color w:val="000000"/>
          <w:sz w:val="24"/>
          <w:szCs w:val="24"/>
        </w:rPr>
        <w:t>cheltuieli generale de administrație.</w:t>
      </w:r>
    </w:p>
    <w:p w:rsidR="00D42F8A" w:rsidRPr="009B3450" w:rsidRDefault="00D42F8A" w:rsidP="001F71A7">
      <w:pPr>
        <w:spacing w:after="0" w:line="240" w:lineRule="auto"/>
        <w:jc w:val="both"/>
        <w:rPr>
          <w:rFonts w:ascii="Times New Roman" w:hAnsi="Times New Roman" w:cs="Times New Roman"/>
          <w:b/>
          <w:i/>
          <w:iCs/>
          <w:sz w:val="24"/>
          <w:szCs w:val="24"/>
          <w:u w:val="single"/>
        </w:rPr>
      </w:pPr>
      <w:r w:rsidRPr="009B3450">
        <w:rPr>
          <w:rFonts w:ascii="Times New Roman" w:hAnsi="Times New Roman" w:cs="Times New Roman"/>
          <w:b/>
          <w:i/>
          <w:iCs/>
          <w:sz w:val="24"/>
          <w:szCs w:val="24"/>
          <w:u w:val="single"/>
        </w:rPr>
        <w:t xml:space="preserve">Prevederi privind TVA </w:t>
      </w:r>
    </w:p>
    <w:p w:rsidR="005D5C25" w:rsidRPr="009B3450" w:rsidRDefault="005D5C25" w:rsidP="001F71A7">
      <w:pPr>
        <w:autoSpaceDE w:val="0"/>
        <w:spacing w:after="0" w:line="240" w:lineRule="auto"/>
        <w:jc w:val="both"/>
        <w:rPr>
          <w:rFonts w:ascii="Times New Roman" w:hAnsi="Times New Roman" w:cs="Times New Roman"/>
          <w:b/>
          <w:iCs/>
          <w:sz w:val="24"/>
          <w:szCs w:val="24"/>
        </w:rPr>
      </w:pPr>
    </w:p>
    <w:p w:rsidR="00D42F8A" w:rsidRPr="009B3450" w:rsidRDefault="00D42F8A" w:rsidP="001F71A7">
      <w:pPr>
        <w:autoSpaceDE w:val="0"/>
        <w:spacing w:after="0" w:line="240" w:lineRule="auto"/>
        <w:jc w:val="both"/>
        <w:rPr>
          <w:rFonts w:ascii="Times New Roman" w:hAnsi="Times New Roman" w:cs="Times New Roman"/>
          <w:b/>
          <w:iCs/>
          <w:sz w:val="24"/>
          <w:szCs w:val="24"/>
        </w:rPr>
      </w:pPr>
      <w:r w:rsidRPr="009B3450">
        <w:rPr>
          <w:rFonts w:ascii="Times New Roman" w:hAnsi="Times New Roman" w:cs="Times New Roman"/>
          <w:b/>
          <w:iCs/>
          <w:sz w:val="24"/>
          <w:szCs w:val="24"/>
        </w:rPr>
        <w:t xml:space="preserve">Baza legală: </w:t>
      </w:r>
    </w:p>
    <w:p w:rsidR="00D42F8A" w:rsidRPr="009B3450" w:rsidRDefault="00D42F8A" w:rsidP="00C4149D">
      <w:pPr>
        <w:pStyle w:val="ListParagraph"/>
        <w:numPr>
          <w:ilvl w:val="0"/>
          <w:numId w:val="16"/>
        </w:numPr>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9B3450">
        <w:rPr>
          <w:rFonts w:ascii="Times New Roman" w:hAnsi="Times New Roman" w:cs="Times New Roman"/>
          <w:iCs/>
          <w:sz w:val="24"/>
          <w:szCs w:val="24"/>
        </w:rPr>
        <w:t>HG nr. 399/2015 privind regulile de eligibilitate a cheltuielilor efectuate în cadrul operaţiunilor finanţate prin Fondul european de dezvoltare regională, Fondul social european şi Fondul de coeziune 2014-2020</w:t>
      </w:r>
    </w:p>
    <w:p w:rsidR="0024773F" w:rsidRPr="009B3450" w:rsidRDefault="0024773F" w:rsidP="001F71A7">
      <w:pPr>
        <w:autoSpaceDE w:val="0"/>
        <w:autoSpaceDN w:val="0"/>
        <w:adjustRightInd w:val="0"/>
        <w:spacing w:after="0" w:line="240" w:lineRule="auto"/>
        <w:jc w:val="both"/>
        <w:rPr>
          <w:rFonts w:ascii="Times New Roman" w:hAnsi="Times New Roman" w:cs="Times New Roman"/>
          <w:sz w:val="24"/>
          <w:szCs w:val="24"/>
        </w:rPr>
      </w:pPr>
    </w:p>
    <w:p w:rsidR="00D75075" w:rsidRPr="009B3450" w:rsidRDefault="00D75075" w:rsidP="00D75075">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Pentru a fi eligibilă, cheltuiala cu taxa pe valoarea adăugată trebuie să fie aferentă unor cheltuieli eligibile efectuate în cadrul proiectelor finanţate din fonduri.</w:t>
      </w:r>
    </w:p>
    <w:p w:rsidR="00D75075" w:rsidRPr="009B3450" w:rsidRDefault="00D75075" w:rsidP="00D75075">
      <w:pPr>
        <w:autoSpaceDE w:val="0"/>
        <w:autoSpaceDN w:val="0"/>
        <w:adjustRightInd w:val="0"/>
        <w:spacing w:after="0" w:line="240" w:lineRule="auto"/>
        <w:jc w:val="both"/>
        <w:rPr>
          <w:rFonts w:ascii="Times New Roman" w:hAnsi="Times New Roman" w:cs="Times New Roman"/>
          <w:sz w:val="24"/>
          <w:szCs w:val="24"/>
        </w:rPr>
      </w:pPr>
    </w:p>
    <w:p w:rsidR="0033090A" w:rsidRPr="009B3450" w:rsidRDefault="0033090A" w:rsidP="00E571C5">
      <w:pPr>
        <w:jc w:val="both"/>
        <w:rPr>
          <w:rFonts w:ascii="Times New Roman" w:hAnsi="Times New Roman" w:cs="Times New Roman"/>
          <w:sz w:val="24"/>
          <w:szCs w:val="24"/>
        </w:rPr>
      </w:pPr>
      <w:r w:rsidRPr="009B3450">
        <w:rPr>
          <w:rFonts w:ascii="Times New Roman" w:hAnsi="Times New Roman" w:cs="Times New Roman"/>
          <w:sz w:val="24"/>
          <w:szCs w:val="24"/>
        </w:rPr>
        <w:t>Cheltuiala cu taxa pe valoarea adăugată este eligibilă dacă este nerecuperabilă, potrivit legii, c</w:t>
      </w:r>
      <w:r w:rsidR="00AF4938">
        <w:rPr>
          <w:rFonts w:ascii="Times New Roman" w:hAnsi="Times New Roman" w:cs="Times New Roman"/>
          <w:sz w:val="24"/>
          <w:szCs w:val="24"/>
        </w:rPr>
        <w:t>u respectarea prevederilor</w:t>
      </w:r>
      <w:r w:rsidR="00B62576" w:rsidRPr="00B62576">
        <w:t xml:space="preserve"> </w:t>
      </w:r>
      <w:r w:rsidR="00B62576" w:rsidRPr="00B62576">
        <w:rPr>
          <w:rFonts w:ascii="Times New Roman" w:hAnsi="Times New Roman" w:cs="Times New Roman"/>
          <w:sz w:val="24"/>
          <w:szCs w:val="24"/>
        </w:rPr>
        <w:t xml:space="preserve">art. 69 alin. (3) lit. c) din Regulamentul (UE) nr. 1303/2013 </w:t>
      </w:r>
      <w:r w:rsidR="00B62576">
        <w:rPr>
          <w:rFonts w:ascii="Times New Roman" w:hAnsi="Times New Roman" w:cs="Times New Roman"/>
          <w:sz w:val="24"/>
          <w:szCs w:val="24"/>
        </w:rPr>
        <w:t>și ale</w:t>
      </w:r>
      <w:r w:rsidR="00AF4938">
        <w:rPr>
          <w:rFonts w:ascii="Times New Roman" w:hAnsi="Times New Roman" w:cs="Times New Roman"/>
          <w:sz w:val="24"/>
          <w:szCs w:val="24"/>
        </w:rPr>
        <w:t xml:space="preserve"> </w:t>
      </w:r>
      <w:r w:rsidR="00AF4938" w:rsidRPr="00B62576">
        <w:rPr>
          <w:rFonts w:ascii="Times New Roman" w:hAnsi="Times New Roman" w:cs="Times New Roman"/>
          <w:sz w:val="24"/>
          <w:szCs w:val="24"/>
        </w:rPr>
        <w:t xml:space="preserve">art. 12 din </w:t>
      </w:r>
      <w:r w:rsidR="00C31DD6" w:rsidRPr="00C31DD6">
        <w:rPr>
          <w:rFonts w:ascii="Times New Roman" w:hAnsi="Times New Roman" w:cs="Times New Roman"/>
          <w:sz w:val="24"/>
          <w:szCs w:val="24"/>
        </w:rPr>
        <w:t>Hotărârea Guvernului</w:t>
      </w:r>
      <w:r w:rsidR="00C31DD6">
        <w:rPr>
          <w:rFonts w:ascii="Times New Roman" w:hAnsi="Times New Roman" w:cs="Times New Roman"/>
          <w:sz w:val="24"/>
          <w:szCs w:val="24"/>
        </w:rPr>
        <w:t xml:space="preserve"> (HG)</w:t>
      </w:r>
      <w:r w:rsidR="00C31DD6" w:rsidRPr="00C31DD6">
        <w:rPr>
          <w:rFonts w:ascii="Times New Roman" w:hAnsi="Times New Roman" w:cs="Times New Roman"/>
          <w:sz w:val="24"/>
          <w:szCs w:val="24"/>
        </w:rPr>
        <w:t xml:space="preserve"> nr. 399/2015 privind regulile de eligibilitate a cheltuielilor efectuate în cadrul operaţiunilor finanţate prin Fondul european de dezvoltare regională, Fondul social european </w:t>
      </w:r>
      <w:r w:rsidR="00C31DD6">
        <w:rPr>
          <w:rFonts w:ascii="Times New Roman" w:hAnsi="Times New Roman" w:cs="Times New Roman"/>
          <w:sz w:val="24"/>
          <w:szCs w:val="24"/>
        </w:rPr>
        <w:t xml:space="preserve">şi Fondul de coeziune 2014-2020. În funcție de situația TVA specifică proiectului se va completa una dintre anexele </w:t>
      </w:r>
      <w:r w:rsidR="00C31DD6" w:rsidRPr="00107643">
        <w:rPr>
          <w:rFonts w:ascii="Times New Roman" w:hAnsi="Times New Roman" w:cs="Times New Roman"/>
          <w:b/>
          <w:sz w:val="24"/>
          <w:szCs w:val="24"/>
        </w:rPr>
        <w:t>Ordinului comun MFE / MFP nr. 698/1425/08.08.2016 pentru aprobarea Instrucţiunilor de aplicare a prevederilor art. 12 din Hotărârea Guvernului nr. 399/2015 privind regulile de eligibilitate a cheltuielilor efectuate în cadrul operaţiunilor finanţate prin Fondul european de dezvoltare regională, Fondul social european şi Fondul de coeziune 2014-2020.</w:t>
      </w:r>
    </w:p>
    <w:p w:rsidR="00D42F8A" w:rsidRPr="009B3450" w:rsidRDefault="00D42F8A" w:rsidP="001F71A7">
      <w:pPr>
        <w:spacing w:after="0" w:line="240" w:lineRule="auto"/>
        <w:jc w:val="both"/>
        <w:rPr>
          <w:rFonts w:ascii="Times New Roman" w:hAnsi="Times New Roman" w:cs="Times New Roman"/>
          <w:b/>
          <w:i/>
          <w:iCs/>
          <w:sz w:val="24"/>
          <w:szCs w:val="24"/>
          <w:u w:val="single"/>
        </w:rPr>
      </w:pPr>
      <w:r w:rsidRPr="009B3450">
        <w:rPr>
          <w:rFonts w:ascii="Times New Roman" w:hAnsi="Times New Roman" w:cs="Times New Roman"/>
          <w:b/>
          <w:i/>
          <w:iCs/>
          <w:sz w:val="24"/>
          <w:szCs w:val="24"/>
          <w:u w:val="single"/>
        </w:rPr>
        <w:t xml:space="preserve">Implementarea financiară a proiectului </w:t>
      </w:r>
    </w:p>
    <w:p w:rsidR="00D42F8A" w:rsidRPr="009B3450" w:rsidRDefault="00D42F8A" w:rsidP="001F71A7">
      <w:pPr>
        <w:pStyle w:val="ListParagraph"/>
        <w:spacing w:after="0" w:line="240" w:lineRule="auto"/>
        <w:contextualSpacing w:val="0"/>
        <w:jc w:val="both"/>
        <w:rPr>
          <w:rFonts w:ascii="Times New Roman" w:hAnsi="Times New Roman" w:cs="Times New Roman"/>
          <w:b/>
          <w:iCs/>
          <w:sz w:val="24"/>
          <w:szCs w:val="24"/>
        </w:rPr>
      </w:pPr>
    </w:p>
    <w:p w:rsidR="00D42F8A" w:rsidRPr="009B3450" w:rsidRDefault="00D42F8A" w:rsidP="001F71A7">
      <w:pPr>
        <w:autoSpaceDE w:val="0"/>
        <w:spacing w:after="0" w:line="240" w:lineRule="auto"/>
        <w:jc w:val="both"/>
        <w:rPr>
          <w:rFonts w:ascii="Times New Roman" w:hAnsi="Times New Roman" w:cs="Times New Roman"/>
          <w:b/>
          <w:iCs/>
          <w:sz w:val="24"/>
          <w:szCs w:val="24"/>
        </w:rPr>
      </w:pPr>
      <w:r w:rsidRPr="009B3450">
        <w:rPr>
          <w:rFonts w:ascii="Times New Roman" w:hAnsi="Times New Roman" w:cs="Times New Roman"/>
          <w:b/>
          <w:iCs/>
          <w:sz w:val="24"/>
          <w:szCs w:val="24"/>
        </w:rPr>
        <w:t xml:space="preserve">Baza legală: </w:t>
      </w:r>
    </w:p>
    <w:p w:rsidR="00D42F8A" w:rsidRPr="009B3450" w:rsidRDefault="00D42F8A" w:rsidP="001F71A7">
      <w:pPr>
        <w:autoSpaceDE w:val="0"/>
        <w:spacing w:after="0" w:line="240" w:lineRule="auto"/>
        <w:jc w:val="both"/>
        <w:rPr>
          <w:rFonts w:ascii="Times New Roman" w:hAnsi="Times New Roman" w:cs="Times New Roman"/>
          <w:b/>
          <w:iCs/>
          <w:sz w:val="24"/>
          <w:szCs w:val="24"/>
        </w:rPr>
      </w:pPr>
    </w:p>
    <w:p w:rsidR="00C63806" w:rsidRPr="009B3450" w:rsidRDefault="00C63806" w:rsidP="00C4149D">
      <w:pPr>
        <w:pStyle w:val="ListParagraph"/>
        <w:numPr>
          <w:ilvl w:val="0"/>
          <w:numId w:val="16"/>
        </w:numPr>
        <w:autoSpaceDE w:val="0"/>
        <w:spacing w:after="0" w:line="240" w:lineRule="auto"/>
        <w:ind w:left="426" w:hanging="426"/>
        <w:contextualSpacing w:val="0"/>
        <w:jc w:val="both"/>
        <w:rPr>
          <w:rFonts w:ascii="Times New Roman" w:hAnsi="Times New Roman" w:cs="Times New Roman"/>
          <w:bCs/>
          <w:sz w:val="24"/>
          <w:szCs w:val="24"/>
          <w:u w:val="single"/>
        </w:rPr>
      </w:pPr>
      <w:r w:rsidRPr="009B3450">
        <w:rPr>
          <w:rFonts w:ascii="Times New Roman" w:hAnsi="Times New Roman" w:cs="Times New Roman"/>
          <w:b/>
          <w:iCs/>
          <w:sz w:val="24"/>
          <w:szCs w:val="24"/>
          <w:u w:val="single"/>
        </w:rPr>
        <w:t>OUG</w:t>
      </w:r>
      <w:r w:rsidR="00D42F8A" w:rsidRPr="009B3450">
        <w:rPr>
          <w:rFonts w:ascii="Times New Roman" w:hAnsi="Times New Roman" w:cs="Times New Roman"/>
          <w:b/>
          <w:iCs/>
          <w:sz w:val="24"/>
          <w:szCs w:val="24"/>
          <w:u w:val="single"/>
        </w:rPr>
        <w:t xml:space="preserve"> nr. 40/</w:t>
      </w:r>
      <w:r w:rsidR="00D42F8A" w:rsidRPr="009B3450">
        <w:rPr>
          <w:rFonts w:ascii="Times New Roman" w:eastAsia="MS Mincho" w:hAnsi="Times New Roman" w:cs="Times New Roman"/>
          <w:b/>
          <w:bCs/>
          <w:sz w:val="24"/>
          <w:szCs w:val="24"/>
          <w:u w:val="single"/>
          <w:lang w:eastAsia="ro-RO"/>
        </w:rPr>
        <w:t xml:space="preserve">2015 </w:t>
      </w:r>
      <w:r w:rsidR="00D42F8A" w:rsidRPr="009B3450">
        <w:rPr>
          <w:rFonts w:ascii="Times New Roman" w:hAnsi="Times New Roman" w:cs="Times New Roman"/>
          <w:b/>
          <w:bCs/>
          <w:iCs/>
          <w:sz w:val="24"/>
          <w:szCs w:val="24"/>
          <w:u w:val="single"/>
        </w:rPr>
        <w:t>privind gestionarea financiară a fondurilor europene pentru perioada de programare 2014-2020</w:t>
      </w:r>
    </w:p>
    <w:p w:rsidR="0053524A" w:rsidRPr="009B3450" w:rsidRDefault="00C63806" w:rsidP="00C4149D">
      <w:pPr>
        <w:pStyle w:val="ListParagraph"/>
        <w:numPr>
          <w:ilvl w:val="0"/>
          <w:numId w:val="16"/>
        </w:numPr>
        <w:autoSpaceDE w:val="0"/>
        <w:spacing w:after="0" w:line="240" w:lineRule="auto"/>
        <w:ind w:left="426" w:hanging="426"/>
        <w:contextualSpacing w:val="0"/>
        <w:jc w:val="both"/>
        <w:rPr>
          <w:rFonts w:ascii="Times New Roman" w:hAnsi="Times New Roman" w:cs="Times New Roman"/>
          <w:bCs/>
          <w:sz w:val="24"/>
          <w:szCs w:val="24"/>
          <w:u w:val="single"/>
        </w:rPr>
      </w:pPr>
      <w:r w:rsidRPr="009B3450">
        <w:rPr>
          <w:rFonts w:ascii="Times New Roman" w:hAnsi="Times New Roman" w:cs="Times New Roman"/>
          <w:b/>
          <w:bCs/>
          <w:sz w:val="24"/>
          <w:szCs w:val="24"/>
          <w:u w:val="single"/>
        </w:rPr>
        <w:t>HG nr. 93/</w:t>
      </w:r>
      <w:r w:rsidR="0053524A" w:rsidRPr="009B3450">
        <w:rPr>
          <w:rFonts w:ascii="Times New Roman" w:hAnsi="Times New Roman" w:cs="Times New Roman"/>
          <w:b/>
          <w:bCs/>
          <w:sz w:val="24"/>
          <w:szCs w:val="24"/>
          <w:u w:val="single"/>
        </w:rPr>
        <w:t>2016 pentru aprobarea Normelor metodologice de aplicare a prevederilor </w:t>
      </w:r>
      <w:bookmarkStart w:id="22" w:name="REFsp23rtd4"/>
      <w:bookmarkEnd w:id="22"/>
      <w:r w:rsidRPr="009B3450">
        <w:rPr>
          <w:rFonts w:ascii="Times New Roman" w:hAnsi="Times New Roman" w:cs="Times New Roman"/>
          <w:b/>
          <w:bCs/>
          <w:sz w:val="24"/>
          <w:szCs w:val="24"/>
          <w:u w:val="single"/>
        </w:rPr>
        <w:t>OUG</w:t>
      </w:r>
      <w:r w:rsidR="0053524A" w:rsidRPr="009B3450">
        <w:rPr>
          <w:rFonts w:ascii="Times New Roman" w:hAnsi="Times New Roman" w:cs="Times New Roman"/>
          <w:b/>
          <w:bCs/>
          <w:sz w:val="24"/>
          <w:szCs w:val="24"/>
          <w:u w:val="single"/>
        </w:rPr>
        <w:t xml:space="preserve"> nr. 40/2015 </w:t>
      </w:r>
    </w:p>
    <w:p w:rsidR="0053524A" w:rsidRPr="009B3450" w:rsidRDefault="0053524A" w:rsidP="0053524A">
      <w:pPr>
        <w:pStyle w:val="ListParagraph"/>
        <w:autoSpaceDE w:val="0"/>
        <w:spacing w:after="0" w:line="240" w:lineRule="auto"/>
        <w:ind w:left="426"/>
        <w:contextualSpacing w:val="0"/>
        <w:jc w:val="both"/>
        <w:rPr>
          <w:rFonts w:ascii="Times New Roman" w:hAnsi="Times New Roman" w:cs="Times New Roman"/>
          <w:bCs/>
          <w:sz w:val="24"/>
          <w:szCs w:val="24"/>
        </w:rPr>
      </w:pPr>
    </w:p>
    <w:p w:rsidR="00D42F8A" w:rsidRPr="009B3450" w:rsidRDefault="00D42F8A" w:rsidP="001F71A7">
      <w:pPr>
        <w:spacing w:after="0" w:line="240" w:lineRule="auto"/>
        <w:jc w:val="both"/>
        <w:rPr>
          <w:rFonts w:ascii="Times New Roman" w:hAnsi="Times New Roman" w:cs="Times New Roman"/>
          <w:bCs/>
          <w:sz w:val="24"/>
          <w:szCs w:val="24"/>
        </w:rPr>
      </w:pPr>
      <w:r w:rsidRPr="009B3450">
        <w:rPr>
          <w:rFonts w:ascii="Times New Roman" w:hAnsi="Times New Roman" w:cs="Times New Roman"/>
          <w:bCs/>
          <w:sz w:val="24"/>
          <w:szCs w:val="24"/>
        </w:rPr>
        <w:t>Implementarea financiară se face prin mecanismul rambursării cheluielilor efectuate așa cum prevede OUG 40/2015. Obligaţiile beneficiarului şi ale AM</w:t>
      </w:r>
      <w:r w:rsidR="006A60BA" w:rsidRPr="009B3450">
        <w:rPr>
          <w:rFonts w:ascii="Times New Roman" w:hAnsi="Times New Roman" w:cs="Times New Roman"/>
          <w:bCs/>
          <w:sz w:val="24"/>
          <w:szCs w:val="24"/>
        </w:rPr>
        <w:t xml:space="preserve"> POIM</w:t>
      </w:r>
      <w:r w:rsidRPr="009B3450">
        <w:rPr>
          <w:rFonts w:ascii="Times New Roman" w:hAnsi="Times New Roman" w:cs="Times New Roman"/>
          <w:bCs/>
          <w:sz w:val="24"/>
          <w:szCs w:val="24"/>
        </w:rPr>
        <w:t xml:space="preserve"> referitor la plăţi sunt detaliate în conţinutul contractului de finanţare.</w:t>
      </w:r>
    </w:p>
    <w:p w:rsidR="00D42F8A" w:rsidRPr="009B3450" w:rsidRDefault="00D42F8A" w:rsidP="001F71A7">
      <w:pPr>
        <w:spacing w:after="0" w:line="240" w:lineRule="auto"/>
        <w:jc w:val="both"/>
        <w:rPr>
          <w:rFonts w:ascii="Times New Roman" w:hAnsi="Times New Roman" w:cs="Times New Roman"/>
          <w:bCs/>
          <w:sz w:val="24"/>
          <w:szCs w:val="24"/>
        </w:rPr>
      </w:pPr>
    </w:p>
    <w:p w:rsidR="00D42F8A" w:rsidRPr="009B3450" w:rsidRDefault="00D42F8A" w:rsidP="00C4149D">
      <w:pPr>
        <w:pStyle w:val="ListParagraph"/>
        <w:numPr>
          <w:ilvl w:val="0"/>
          <w:numId w:val="20"/>
        </w:numPr>
        <w:spacing w:after="0" w:line="240" w:lineRule="auto"/>
        <w:ind w:left="714" w:hanging="357"/>
        <w:contextualSpacing w:val="0"/>
        <w:jc w:val="both"/>
        <w:rPr>
          <w:rFonts w:ascii="Times New Roman" w:hAnsi="Times New Roman" w:cs="Times New Roman"/>
          <w:b/>
          <w:bCs/>
          <w:sz w:val="24"/>
          <w:szCs w:val="24"/>
        </w:rPr>
      </w:pPr>
      <w:r w:rsidRPr="009B3450">
        <w:rPr>
          <w:rFonts w:ascii="Times New Roman" w:hAnsi="Times New Roman" w:cs="Times New Roman"/>
          <w:b/>
          <w:bCs/>
          <w:sz w:val="24"/>
          <w:szCs w:val="24"/>
        </w:rPr>
        <w:t xml:space="preserve">Mecanismul rambursării cheltuielilor efectuate </w:t>
      </w:r>
    </w:p>
    <w:p w:rsidR="00D42F8A" w:rsidRPr="009B3450" w:rsidRDefault="00D42F8A" w:rsidP="001F71A7">
      <w:pPr>
        <w:pStyle w:val="ListParagraph"/>
        <w:spacing w:after="0" w:line="240" w:lineRule="auto"/>
        <w:ind w:left="714"/>
        <w:contextualSpacing w:val="0"/>
        <w:jc w:val="both"/>
        <w:rPr>
          <w:rFonts w:ascii="Times New Roman" w:hAnsi="Times New Roman" w:cs="Times New Roman"/>
          <w:b/>
          <w:bCs/>
          <w:sz w:val="24"/>
          <w:szCs w:val="24"/>
        </w:rPr>
      </w:pPr>
    </w:p>
    <w:p w:rsidR="00003D50" w:rsidRPr="009B3450" w:rsidRDefault="00003D50" w:rsidP="00003D50">
      <w:pPr>
        <w:spacing w:after="0" w:line="240" w:lineRule="auto"/>
        <w:jc w:val="both"/>
        <w:rPr>
          <w:rFonts w:ascii="Times New Roman" w:hAnsi="Times New Roman" w:cs="Times New Roman"/>
          <w:bCs/>
          <w:sz w:val="24"/>
          <w:szCs w:val="24"/>
        </w:rPr>
      </w:pPr>
      <w:r w:rsidRPr="009B3450">
        <w:rPr>
          <w:rFonts w:ascii="Times New Roman" w:hAnsi="Times New Roman" w:cs="Times New Roman"/>
          <w:bCs/>
          <w:sz w:val="24"/>
          <w:szCs w:val="24"/>
        </w:rPr>
        <w:t>Implică transmiterea de către beneficiari a unor cereri de rambursare în care sunt solicitate la rambursare cheltuieli care au fost efectate și pentru care sunt atașate dovezi ale efectuării cheltuielilor.</w:t>
      </w: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lastRenderedPageBreak/>
        <w:t xml:space="preserve">Beneficiarii au obligaţia de a depune la autoritatea de management cereri de rambursare pentru cheltuielile efectuate care nu au fost incluse </w:t>
      </w:r>
      <w:r w:rsidRPr="009B3450">
        <w:rPr>
          <w:rFonts w:ascii="Times New Roman" w:hAnsi="Times New Roman" w:cs="Times New Roman"/>
          <w:bCs/>
          <w:sz w:val="24"/>
          <w:szCs w:val="24"/>
        </w:rPr>
        <w:t xml:space="preserve">în </w:t>
      </w:r>
      <w:r w:rsidRPr="009B3450">
        <w:rPr>
          <w:rFonts w:ascii="Times New Roman" w:hAnsi="Times New Roman" w:cs="Times New Roman"/>
          <w:sz w:val="24"/>
          <w:szCs w:val="24"/>
        </w:rPr>
        <w:t xml:space="preserve">cereri de rambursare aferente unor cereri de plată sau a unor cereri de rambursare aferente unor cereri de prefinanțare, </w:t>
      </w:r>
      <w:r w:rsidRPr="009B3450">
        <w:rPr>
          <w:rFonts w:ascii="Times New Roman" w:hAnsi="Times New Roman" w:cs="Times New Roman"/>
          <w:bCs/>
          <w:sz w:val="24"/>
          <w:szCs w:val="24"/>
        </w:rPr>
        <w:t xml:space="preserve">în </w:t>
      </w:r>
      <w:r w:rsidRPr="009B3450">
        <w:rPr>
          <w:rFonts w:ascii="Times New Roman" w:hAnsi="Times New Roman" w:cs="Times New Roman"/>
          <w:sz w:val="24"/>
          <w:szCs w:val="24"/>
        </w:rPr>
        <w:t>termen de maxim 3 luni de la efectuarea acestora.</w:t>
      </w: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În termen de maximum 20 de zile lucrătoare de la data depunerii de către beneficiar la autoritatea de management,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management notifică beneficiarilor plata aferentă cheltuielilor autorizate din cererea de rambursare. </w:t>
      </w: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Pentru depunerea de către beneficiar a unor documente adiţionale sau clarificări solicitate de autoritatea de management, termenul de 20 de zile lucrătoare poate fi întrerupt fără ca perioadele de întrerupere cumulate să depăşească 10 zile lucrătoare.</w:t>
      </w:r>
    </w:p>
    <w:p w:rsidR="001F7996" w:rsidRPr="009B3450" w:rsidRDefault="001F7996" w:rsidP="00004354">
      <w:pPr>
        <w:pStyle w:val="ListParagraph"/>
        <w:suppressAutoHyphens/>
        <w:spacing w:after="0" w:line="240" w:lineRule="auto"/>
        <w:ind w:left="0"/>
        <w:contextualSpacing w:val="0"/>
        <w:jc w:val="both"/>
        <w:rPr>
          <w:rFonts w:ascii="Times New Roman" w:hAnsi="Times New Roman" w:cs="Times New Roman"/>
          <w:sz w:val="24"/>
          <w:szCs w:val="24"/>
        </w:rPr>
      </w:pP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 sau a fondurilor publice naţionale aferente acestora, notificarea beneficiarilor privind plata cheltuielilor aferente autorizate se va realiza în termen de maximum 10 zile lucrătoare de la efectuarea plăţii.</w:t>
      </w: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În cazul ultimei cereri de rambursare depuse de beneficiar în cadrul proiectului, termenul de 20 de zile lucrătoare poate fi prelungit cu durata necesară efectuării tuturor verificărilor procedurale specifice autorizării plăţii finale, dar nu mai mult de 90 de zile.</w:t>
      </w:r>
    </w:p>
    <w:p w:rsidR="00454465" w:rsidRPr="009B3450" w:rsidRDefault="00454465" w:rsidP="00004354">
      <w:pPr>
        <w:pStyle w:val="ListParagraph"/>
        <w:suppressAutoHyphens/>
        <w:spacing w:after="0" w:line="240" w:lineRule="auto"/>
        <w:ind w:left="0"/>
        <w:contextualSpacing w:val="0"/>
        <w:jc w:val="both"/>
        <w:rPr>
          <w:rFonts w:ascii="Times New Roman" w:hAnsi="Times New Roman" w:cs="Times New Roman"/>
          <w:sz w:val="24"/>
          <w:szCs w:val="24"/>
        </w:rPr>
      </w:pPr>
    </w:p>
    <w:p w:rsidR="00004354" w:rsidRPr="009B3450" w:rsidRDefault="00004354" w:rsidP="00004354">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Nedepunerea de către beneficiar a documentelor sau clarificărilor solicitate în termenul prevăzut în contractul de finanțare atrage respingerea, parţială sau totală, după caz, a cererii de rambursare.</w:t>
      </w:r>
    </w:p>
    <w:p w:rsidR="00D42F8A" w:rsidRPr="009B3450" w:rsidRDefault="00D42F8A" w:rsidP="001F71A7">
      <w:pPr>
        <w:pStyle w:val="ListParagraph"/>
        <w:suppressAutoHyphens/>
        <w:spacing w:after="0" w:line="240" w:lineRule="auto"/>
        <w:ind w:left="0"/>
        <w:contextualSpacing w:val="0"/>
        <w:jc w:val="both"/>
        <w:rPr>
          <w:rFonts w:ascii="Times New Roman" w:hAnsi="Times New Roman" w:cs="Times New Roman"/>
          <w:sz w:val="24"/>
          <w:szCs w:val="24"/>
        </w:rPr>
      </w:pPr>
    </w:p>
    <w:p w:rsidR="0033090A" w:rsidRPr="009B3450" w:rsidRDefault="0033090A" w:rsidP="0033090A">
      <w:pPr>
        <w:spacing w:after="0" w:line="240" w:lineRule="auto"/>
        <w:jc w:val="both"/>
        <w:rPr>
          <w:rFonts w:ascii="Times New Roman" w:hAnsi="Times New Roman" w:cs="Times New Roman"/>
          <w:b/>
          <w:i/>
          <w:sz w:val="24"/>
          <w:szCs w:val="24"/>
        </w:rPr>
      </w:pPr>
      <w:r w:rsidRPr="009B3450">
        <w:rPr>
          <w:rFonts w:ascii="Times New Roman" w:hAnsi="Times New Roman" w:cs="Times New Roman"/>
          <w:b/>
          <w:i/>
          <w:sz w:val="24"/>
          <w:szCs w:val="24"/>
        </w:rPr>
        <w:t>Mecanismul cererii de plată</w:t>
      </w:r>
      <w:r w:rsidR="00E169D7" w:rsidRPr="009B3450">
        <w:rPr>
          <w:rFonts w:ascii="Times New Roman" w:hAnsi="Times New Roman" w:cs="Times New Roman"/>
          <w:b/>
          <w:i/>
          <w:sz w:val="24"/>
          <w:szCs w:val="24"/>
        </w:rPr>
        <w:t xml:space="preserve"> şi prefinanţarea (prezentate în continuare) nu se aplică pentru </w:t>
      </w:r>
      <w:r w:rsidR="00BF7086" w:rsidRPr="009B3450">
        <w:rPr>
          <w:rFonts w:ascii="Times New Roman" w:hAnsi="Times New Roman" w:cs="Times New Roman"/>
          <w:b/>
          <w:i/>
          <w:sz w:val="24"/>
          <w:szCs w:val="24"/>
        </w:rPr>
        <w:t>solicitanții eligibili</w:t>
      </w:r>
      <w:r w:rsidRPr="009B3450">
        <w:rPr>
          <w:rFonts w:ascii="Times New Roman" w:hAnsi="Times New Roman" w:cs="Times New Roman"/>
          <w:b/>
          <w:i/>
          <w:sz w:val="24"/>
          <w:szCs w:val="24"/>
        </w:rPr>
        <w:t xml:space="preserve"> </w:t>
      </w:r>
      <w:r w:rsidR="00E169D7" w:rsidRPr="009B3450">
        <w:rPr>
          <w:rFonts w:ascii="Times New Roman" w:hAnsi="Times New Roman" w:cs="Times New Roman"/>
          <w:b/>
          <w:i/>
          <w:sz w:val="24"/>
          <w:szCs w:val="24"/>
        </w:rPr>
        <w:t xml:space="preserve">care </w:t>
      </w:r>
      <w:r w:rsidRPr="009B3450">
        <w:rPr>
          <w:rFonts w:ascii="Times New Roman" w:hAnsi="Times New Roman" w:cs="Times New Roman"/>
          <w:b/>
          <w:i/>
          <w:sz w:val="24"/>
          <w:szCs w:val="24"/>
        </w:rPr>
        <w:t>se încad</w:t>
      </w:r>
      <w:r w:rsidR="008F3282" w:rsidRPr="009B3450">
        <w:rPr>
          <w:rFonts w:ascii="Times New Roman" w:hAnsi="Times New Roman" w:cs="Times New Roman"/>
          <w:b/>
          <w:i/>
          <w:sz w:val="24"/>
          <w:szCs w:val="24"/>
        </w:rPr>
        <w:t>r</w:t>
      </w:r>
      <w:r w:rsidRPr="009B3450">
        <w:rPr>
          <w:rFonts w:ascii="Times New Roman" w:hAnsi="Times New Roman" w:cs="Times New Roman"/>
          <w:b/>
          <w:i/>
          <w:sz w:val="24"/>
          <w:szCs w:val="24"/>
        </w:rPr>
        <w:t>ează în categoria solicitanţilor eligibili reg</w:t>
      </w:r>
      <w:r w:rsidR="00D8512F" w:rsidRPr="009B3450">
        <w:rPr>
          <w:rFonts w:ascii="Times New Roman" w:hAnsi="Times New Roman" w:cs="Times New Roman"/>
          <w:b/>
          <w:i/>
          <w:sz w:val="24"/>
          <w:szCs w:val="24"/>
        </w:rPr>
        <w:t xml:space="preserve">lementaţi prin art. 6, alin </w:t>
      </w:r>
      <w:r w:rsidR="00E169D7" w:rsidRPr="009B3450">
        <w:rPr>
          <w:rFonts w:ascii="Times New Roman" w:hAnsi="Times New Roman" w:cs="Times New Roman"/>
          <w:b/>
          <w:i/>
          <w:sz w:val="24"/>
          <w:szCs w:val="24"/>
        </w:rPr>
        <w:t xml:space="preserve">(1) și </w:t>
      </w:r>
      <w:r w:rsidR="00D8512F" w:rsidRPr="009B3450">
        <w:rPr>
          <w:rFonts w:ascii="Times New Roman" w:hAnsi="Times New Roman" w:cs="Times New Roman"/>
          <w:b/>
          <w:i/>
          <w:sz w:val="24"/>
          <w:szCs w:val="24"/>
        </w:rPr>
        <w:t xml:space="preserve">(2) din OUG </w:t>
      </w:r>
      <w:r w:rsidR="00E169D7" w:rsidRPr="009B3450">
        <w:rPr>
          <w:rFonts w:ascii="Times New Roman" w:hAnsi="Times New Roman" w:cs="Times New Roman"/>
          <w:b/>
          <w:i/>
          <w:sz w:val="24"/>
          <w:szCs w:val="24"/>
        </w:rPr>
        <w:t>nr. 40/2015, dar se aplică solicitanților care intră în categoria autorităților publice locale.</w:t>
      </w:r>
    </w:p>
    <w:p w:rsidR="005A4E17" w:rsidRPr="009B3450" w:rsidRDefault="005A4E17" w:rsidP="00E169D7">
      <w:pPr>
        <w:spacing w:after="0" w:line="240" w:lineRule="auto"/>
        <w:jc w:val="both"/>
        <w:rPr>
          <w:rFonts w:ascii="Times New Roman" w:hAnsi="Times New Roman" w:cs="Times New Roman"/>
          <w:color w:val="FF0000"/>
          <w:sz w:val="24"/>
          <w:szCs w:val="24"/>
        </w:rPr>
      </w:pPr>
    </w:p>
    <w:p w:rsidR="00E169D7" w:rsidRPr="009B3450" w:rsidRDefault="00E169D7" w:rsidP="00C4149D">
      <w:pPr>
        <w:pStyle w:val="ListParagraph"/>
        <w:numPr>
          <w:ilvl w:val="0"/>
          <w:numId w:val="20"/>
        </w:numPr>
        <w:tabs>
          <w:tab w:val="left" w:pos="270"/>
        </w:tabs>
        <w:suppressAutoHyphens/>
        <w:spacing w:after="0" w:line="240" w:lineRule="auto"/>
        <w:ind w:left="0" w:firstLine="0"/>
        <w:contextualSpacing w:val="0"/>
        <w:jc w:val="both"/>
        <w:rPr>
          <w:rFonts w:ascii="Times New Roman" w:hAnsi="Times New Roman" w:cs="Times New Roman"/>
          <w:sz w:val="24"/>
          <w:szCs w:val="24"/>
        </w:rPr>
      </w:pPr>
      <w:r w:rsidRPr="009B3450">
        <w:rPr>
          <w:rFonts w:ascii="Times New Roman" w:hAnsi="Times New Roman" w:cs="Times New Roman"/>
          <w:b/>
          <w:sz w:val="24"/>
          <w:szCs w:val="24"/>
        </w:rPr>
        <w:t>Mecanismul decontării cererilor de plată</w:t>
      </w:r>
      <w:r w:rsidRPr="009B3450">
        <w:rPr>
          <w:rFonts w:ascii="Times New Roman" w:hAnsi="Times New Roman" w:cs="Times New Roman"/>
          <w:sz w:val="24"/>
          <w:szCs w:val="24"/>
        </w:rPr>
        <w:t xml:space="preserve"> </w:t>
      </w:r>
    </w:p>
    <w:p w:rsidR="00E169D7" w:rsidRPr="009B3450" w:rsidRDefault="00E169D7" w:rsidP="00E169D7">
      <w:pPr>
        <w:pStyle w:val="ListParagraph"/>
        <w:tabs>
          <w:tab w:val="left" w:pos="270"/>
        </w:tabs>
        <w:suppressAutoHyphens/>
        <w:spacing w:after="0" w:line="240" w:lineRule="auto"/>
        <w:ind w:left="0"/>
        <w:contextualSpacing w:val="0"/>
        <w:jc w:val="both"/>
        <w:rPr>
          <w:rFonts w:ascii="Times New Roman" w:hAnsi="Times New Roman" w:cs="Times New Roman"/>
          <w:sz w:val="24"/>
          <w:szCs w:val="24"/>
        </w:rPr>
      </w:pPr>
    </w:p>
    <w:p w:rsidR="00E169D7" w:rsidRDefault="00E169D7" w:rsidP="00E169D7">
      <w:pPr>
        <w:pStyle w:val="ListParagraph"/>
        <w:tabs>
          <w:tab w:val="left" w:pos="270"/>
        </w:tabs>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Se aplică beneficiarilor de proiecte finanțate din fonduri europene, alţii decât cei prevăzuţi la art. 6 alin. (1) - (4) şi (6) din OUG nr. 40/2015 </w:t>
      </w:r>
      <w:r w:rsidRPr="009B3450">
        <w:rPr>
          <w:rFonts w:ascii="Times New Roman" w:hAnsi="Times New Roman" w:cs="Times New Roman"/>
          <w:bCs/>
          <w:sz w:val="24"/>
          <w:szCs w:val="24"/>
        </w:rPr>
        <w:t>privind gestionarea financiară a fondurilor europene pentru perioada de programare 2014-2020</w:t>
      </w:r>
      <w:r w:rsidRPr="009B3450">
        <w:rPr>
          <w:rFonts w:ascii="Times New Roman" w:hAnsi="Times New Roman" w:cs="Times New Roman"/>
          <w:sz w:val="24"/>
          <w:szCs w:val="24"/>
        </w:rPr>
        <w:t>.</w:t>
      </w:r>
    </w:p>
    <w:p w:rsidR="00E81609" w:rsidRPr="009B3450" w:rsidRDefault="00E81609" w:rsidP="00E169D7">
      <w:pPr>
        <w:pStyle w:val="ListParagraph"/>
        <w:tabs>
          <w:tab w:val="left" w:pos="270"/>
        </w:tabs>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tabs>
          <w:tab w:val="left" w:pos="270"/>
        </w:tabs>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După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cererea de plată şi documentele justificative aferente acesteia.</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9B3450">
        <w:rPr>
          <w:rFonts w:ascii="Times New Roman" w:hAnsi="Times New Roman" w:cs="Times New Roman"/>
          <w:bCs/>
          <w:sz w:val="24"/>
          <w:szCs w:val="24"/>
        </w:rPr>
        <w:t xml:space="preserve"> fără a aduce atingere contractului de finanțare și a prevederilor acordului de parteneriat, partea integrantă a acestuia</w:t>
      </w:r>
      <w:r w:rsidRPr="009B3450">
        <w:rPr>
          <w:rFonts w:ascii="Times New Roman" w:hAnsi="Times New Roman" w:cs="Times New Roman"/>
          <w:sz w:val="24"/>
          <w:szCs w:val="24"/>
        </w:rPr>
        <w:t>.</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lastRenderedPageBreak/>
        <w:t>Beneficiarii/ liderii de parteneriat/ partenerii, alții decât cei prevăzuți la art. 6 și 7 din OUG nr. 40/2015, au obligația de a achita integral contribuția proprie aferentă cheltuielilor eligibile incluse în documentele anexate cererii de plată.</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În termen de maximum 20 de zile lucrătoare de la data depunerii de către beneficiar/ liderul de parteneriat a cererii de plată cu respectarea prevederilor art. 20, alin. (2) și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momentul de la care aceasta dispune de resurse în conturile sale, într-un cont distinct de disponibil deschis pe numele beneficiarilor/ liderii de parteneriat/ partenerilor la unităţile teritoriale ale Trezoreriei Statului. În ziua următoare virării, autoritatea de management transmite beneficiarilor</w:t>
      </w:r>
      <w:r w:rsidR="0022121E" w:rsidRPr="009B3450">
        <w:rPr>
          <w:rFonts w:ascii="Times New Roman" w:hAnsi="Times New Roman" w:cs="Times New Roman"/>
          <w:sz w:val="24"/>
          <w:szCs w:val="24"/>
        </w:rPr>
        <w:t xml:space="preserve"> </w:t>
      </w:r>
      <w:r w:rsidRPr="009B3450">
        <w:rPr>
          <w:rFonts w:ascii="Times New Roman" w:hAnsi="Times New Roman" w:cs="Times New Roman"/>
          <w:sz w:val="24"/>
          <w:szCs w:val="24"/>
        </w:rPr>
        <w:t>/ liderilor de parteneriat o notificare, întocmită distinct pentru fiecare dintre aceștia.</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Pentru depunerea de către beneficiar/ liderul de parteneriat a unor documente adiţionale sau clarificări solicitate de autoritatea de management, termenul de 20 de zile lucrătoare prevăzut la art. 20, alin. (5) poate fi întrerupt fără ca perioadele de întrerupere cumulate să depăşească 10 zile lucrătoare.</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b/>
          <w:i/>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b/>
          <w:i/>
          <w:sz w:val="24"/>
          <w:szCs w:val="24"/>
        </w:rPr>
      </w:pPr>
      <w:r w:rsidRPr="009B3450">
        <w:rPr>
          <w:rFonts w:ascii="Times New Roman" w:hAnsi="Times New Roman" w:cs="Times New Roman"/>
          <w:b/>
          <w:i/>
          <w:sz w:val="24"/>
          <w:szCs w:val="24"/>
        </w:rPr>
        <w:t xml:space="preserve">Sumele primite de beneficiar/ lider de parteneriat/parteneri în baza cererilor de plată nu pot fi utilizate pentru o altă destinație decât cea pentru care au fost acordate. </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În termen de maximum </w:t>
      </w:r>
      <w:r w:rsidR="00E81609">
        <w:rPr>
          <w:rFonts w:ascii="Times New Roman" w:hAnsi="Times New Roman" w:cs="Times New Roman"/>
          <w:sz w:val="24"/>
          <w:szCs w:val="24"/>
        </w:rPr>
        <w:t>3</w:t>
      </w:r>
      <w:r w:rsidRPr="009B3450">
        <w:rPr>
          <w:rFonts w:ascii="Times New Roman" w:hAnsi="Times New Roman" w:cs="Times New Roman"/>
          <w:sz w:val="24"/>
          <w:szCs w:val="24"/>
        </w:rPr>
        <w:t>0 zile lucrătoare de la data încasării sumelor virate de către Autoritatea de Management conform art. 20, alin. (5), beneficiarii au obligaţia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și partenerului</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 partenerilor.</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Beneficiarii/ liderii de parteneriat/ partenerii au obligația restituirii integrale sau parțiale a sumelor virate în cazul proiectelor pentru care aceștia nu justifică prin cereri de rambursare utilizarea acestora.</w:t>
      </w: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p>
    <w:p w:rsidR="00E169D7" w:rsidRPr="009B3450" w:rsidRDefault="00E169D7" w:rsidP="00E169D7">
      <w:pPr>
        <w:pStyle w:val="ListParagraph"/>
        <w:suppressAutoHyphens/>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Nerespectarea prevederilor alin. (8) de către beneficiari/ lideri de parteneriat constituie încălcarea contractului de finanţare, autoritatea de management putând decide rezilierea acestuia.</w:t>
      </w:r>
    </w:p>
    <w:p w:rsidR="00003D50" w:rsidRPr="009B3450" w:rsidRDefault="00003D50" w:rsidP="00E169D7">
      <w:pPr>
        <w:spacing w:after="0" w:line="240" w:lineRule="auto"/>
        <w:jc w:val="both"/>
        <w:rPr>
          <w:rFonts w:ascii="Times New Roman" w:hAnsi="Times New Roman" w:cs="Times New Roman"/>
          <w:sz w:val="24"/>
          <w:szCs w:val="24"/>
        </w:rPr>
      </w:pPr>
    </w:p>
    <w:p w:rsidR="00E169D7" w:rsidRPr="009B3450" w:rsidRDefault="00E169D7" w:rsidP="00E169D7">
      <w:pPr>
        <w:spacing w:after="0" w:line="240" w:lineRule="auto"/>
        <w:jc w:val="both"/>
        <w:rPr>
          <w:rFonts w:ascii="Times New Roman" w:hAnsi="Times New Roman" w:cs="Times New Roman"/>
          <w:b/>
          <w:i/>
          <w:iCs/>
          <w:sz w:val="24"/>
          <w:szCs w:val="24"/>
          <w:u w:val="single"/>
        </w:rPr>
      </w:pPr>
      <w:r w:rsidRPr="009B3450">
        <w:rPr>
          <w:rFonts w:ascii="Times New Roman" w:hAnsi="Times New Roman" w:cs="Times New Roman"/>
          <w:b/>
          <w:i/>
          <w:iCs/>
          <w:sz w:val="24"/>
          <w:szCs w:val="24"/>
          <w:u w:val="single"/>
        </w:rPr>
        <w:t xml:space="preserve">Prefinanțarea </w:t>
      </w:r>
    </w:p>
    <w:p w:rsidR="00E169D7" w:rsidRPr="009B3450" w:rsidRDefault="00E169D7" w:rsidP="00E169D7">
      <w:pPr>
        <w:pStyle w:val="ListParagraph"/>
        <w:spacing w:after="0" w:line="240" w:lineRule="auto"/>
        <w:ind w:left="1800"/>
        <w:contextualSpacing w:val="0"/>
        <w:jc w:val="both"/>
        <w:rPr>
          <w:rFonts w:ascii="Times New Roman" w:hAnsi="Times New Roman" w:cs="Times New Roman"/>
          <w:b/>
          <w:iCs/>
          <w:sz w:val="24"/>
          <w:szCs w:val="24"/>
        </w:rPr>
      </w:pPr>
    </w:p>
    <w:p w:rsidR="00E169D7" w:rsidRPr="009B3450" w:rsidRDefault="00E169D7" w:rsidP="00E169D7">
      <w:pPr>
        <w:autoSpaceDE w:val="0"/>
        <w:spacing w:after="0" w:line="240" w:lineRule="auto"/>
        <w:jc w:val="both"/>
        <w:rPr>
          <w:rFonts w:ascii="Times New Roman" w:hAnsi="Times New Roman" w:cs="Times New Roman"/>
          <w:b/>
          <w:iCs/>
          <w:sz w:val="24"/>
          <w:szCs w:val="24"/>
        </w:rPr>
      </w:pPr>
      <w:r w:rsidRPr="009B3450">
        <w:rPr>
          <w:rFonts w:ascii="Times New Roman" w:hAnsi="Times New Roman" w:cs="Times New Roman"/>
          <w:b/>
          <w:iCs/>
          <w:sz w:val="24"/>
          <w:szCs w:val="24"/>
        </w:rPr>
        <w:t xml:space="preserve">Baza legală: </w:t>
      </w:r>
    </w:p>
    <w:p w:rsidR="00E169D7" w:rsidRPr="009B3450" w:rsidRDefault="00E169D7" w:rsidP="00E169D7">
      <w:pPr>
        <w:autoSpaceDE w:val="0"/>
        <w:spacing w:after="0" w:line="240" w:lineRule="auto"/>
        <w:jc w:val="both"/>
        <w:rPr>
          <w:rFonts w:ascii="Times New Roman" w:hAnsi="Times New Roman" w:cs="Times New Roman"/>
          <w:b/>
          <w:iCs/>
          <w:sz w:val="24"/>
          <w:szCs w:val="24"/>
        </w:rPr>
      </w:pPr>
    </w:p>
    <w:p w:rsidR="00E169D7" w:rsidRPr="009B3450" w:rsidRDefault="00E169D7" w:rsidP="00C4149D">
      <w:pPr>
        <w:numPr>
          <w:ilvl w:val="0"/>
          <w:numId w:val="16"/>
        </w:numPr>
        <w:suppressAutoHyphens/>
        <w:spacing w:after="0" w:line="240" w:lineRule="auto"/>
        <w:jc w:val="both"/>
        <w:rPr>
          <w:rFonts w:ascii="Times New Roman" w:hAnsi="Times New Roman" w:cs="Times New Roman"/>
          <w:bCs/>
          <w:iCs/>
          <w:sz w:val="24"/>
          <w:szCs w:val="24"/>
          <w:u w:val="single"/>
        </w:rPr>
      </w:pPr>
      <w:r w:rsidRPr="009B3450">
        <w:rPr>
          <w:rFonts w:ascii="Times New Roman" w:hAnsi="Times New Roman" w:cs="Times New Roman"/>
          <w:b/>
          <w:iCs/>
          <w:sz w:val="24"/>
          <w:szCs w:val="24"/>
          <w:u w:val="single"/>
        </w:rPr>
        <w:t>Ordonanţa de urgenţă a guvernului nr. 40/</w:t>
      </w:r>
      <w:r w:rsidRPr="009B3450">
        <w:rPr>
          <w:rFonts w:ascii="Times New Roman" w:hAnsi="Times New Roman" w:cs="Times New Roman"/>
          <w:b/>
          <w:bCs/>
          <w:iCs/>
          <w:sz w:val="24"/>
          <w:szCs w:val="24"/>
          <w:u w:val="single"/>
        </w:rPr>
        <w:t>2015 privind gestionarea financiară a fondurilor europene pentru perioada de programare 2014-2020</w:t>
      </w:r>
    </w:p>
    <w:p w:rsidR="00E169D7" w:rsidRPr="009B3450" w:rsidRDefault="00E169D7" w:rsidP="00C4149D">
      <w:pPr>
        <w:numPr>
          <w:ilvl w:val="0"/>
          <w:numId w:val="16"/>
        </w:numPr>
        <w:suppressAutoHyphens/>
        <w:spacing w:after="0" w:line="240" w:lineRule="auto"/>
        <w:jc w:val="both"/>
        <w:rPr>
          <w:rFonts w:ascii="Times New Roman" w:hAnsi="Times New Roman" w:cs="Times New Roman"/>
          <w:bCs/>
          <w:sz w:val="24"/>
          <w:szCs w:val="24"/>
        </w:rPr>
      </w:pPr>
      <w:r w:rsidRPr="009B3450">
        <w:rPr>
          <w:rFonts w:ascii="Times New Roman" w:hAnsi="Times New Roman" w:cs="Times New Roman"/>
          <w:b/>
          <w:bCs/>
          <w:sz w:val="24"/>
          <w:szCs w:val="24"/>
          <w:u w:val="single"/>
        </w:rPr>
        <w:t xml:space="preserve">HG nr. 93/2016 </w:t>
      </w:r>
      <w:r w:rsidRPr="009B3450">
        <w:rPr>
          <w:rFonts w:ascii="Times New Roman" w:hAnsi="Times New Roman" w:cs="Times New Roman"/>
          <w:b/>
          <w:iCs/>
          <w:sz w:val="24"/>
          <w:szCs w:val="24"/>
          <w:u w:val="single"/>
        </w:rPr>
        <w:t>pentru</w:t>
      </w:r>
      <w:r w:rsidRPr="009B3450">
        <w:rPr>
          <w:rFonts w:ascii="Times New Roman" w:hAnsi="Times New Roman" w:cs="Times New Roman"/>
          <w:b/>
          <w:bCs/>
          <w:sz w:val="24"/>
          <w:szCs w:val="24"/>
          <w:u w:val="single"/>
        </w:rPr>
        <w:t xml:space="preserve"> aprobarea Normelor metodologice de aplicare a prevederilor OUG nr. 40/2015 </w:t>
      </w:r>
    </w:p>
    <w:p w:rsidR="00D05EA2" w:rsidRDefault="00D05EA2"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Prefinanțarea se acordă, în conformitate cu prevederile OUG nr. 40/2015 privind gestionarea financiară a fondurilor europene pentru perioada de programare 2014-2020, după cum urmează:</w:t>
      </w:r>
    </w:p>
    <w:p w:rsidR="00E169D7" w:rsidRPr="009B3450" w:rsidRDefault="00E169D7" w:rsidP="00C4149D">
      <w:pPr>
        <w:pStyle w:val="ListParagraph"/>
        <w:numPr>
          <w:ilvl w:val="0"/>
          <w:numId w:val="29"/>
        </w:numPr>
        <w:suppressAutoHyphens/>
        <w:spacing w:after="0" w:line="240" w:lineRule="auto"/>
        <w:contextualSpacing w:val="0"/>
        <w:jc w:val="both"/>
        <w:rPr>
          <w:rFonts w:ascii="Times New Roman" w:hAnsi="Times New Roman" w:cs="Times New Roman"/>
          <w:sz w:val="24"/>
          <w:szCs w:val="24"/>
        </w:rPr>
      </w:pPr>
      <w:r w:rsidRPr="009B3450">
        <w:rPr>
          <w:rFonts w:ascii="Times New Roman" w:hAnsi="Times New Roman" w:cs="Times New Roman"/>
          <w:sz w:val="24"/>
          <w:szCs w:val="24"/>
        </w:rPr>
        <w:t>Beneficiarilor / liderilor de parteneriat/ partenerilor, alții decât cei prevăzuți la art. 6 alin. 1 - 4 și 6 din OUG nr. 40/2015;</w:t>
      </w:r>
    </w:p>
    <w:p w:rsidR="00E169D7" w:rsidRPr="009B3450" w:rsidRDefault="00E169D7" w:rsidP="00C4149D">
      <w:pPr>
        <w:pStyle w:val="ListParagraph"/>
        <w:numPr>
          <w:ilvl w:val="0"/>
          <w:numId w:val="29"/>
        </w:numPr>
        <w:suppressAutoHyphens/>
        <w:spacing w:after="0" w:line="240" w:lineRule="auto"/>
        <w:contextualSpacing w:val="0"/>
        <w:jc w:val="both"/>
        <w:rPr>
          <w:rFonts w:ascii="Times New Roman" w:hAnsi="Times New Roman" w:cs="Times New Roman"/>
          <w:sz w:val="24"/>
          <w:szCs w:val="24"/>
        </w:rPr>
      </w:pPr>
      <w:r w:rsidRPr="009B3450">
        <w:rPr>
          <w:rFonts w:ascii="Times New Roman" w:hAnsi="Times New Roman" w:cs="Times New Roman"/>
          <w:sz w:val="24"/>
          <w:szCs w:val="24"/>
        </w:rPr>
        <w:t>în tranșe, fără ca valoarea totală să depășească contravaloarea cheltuielilor pentru care se acordă, calculată pentru o perioadă de maxim 3 luni;</w:t>
      </w:r>
    </w:p>
    <w:p w:rsidR="00E169D7" w:rsidRPr="009B3450" w:rsidRDefault="00E169D7" w:rsidP="00C4149D">
      <w:pPr>
        <w:pStyle w:val="ListParagraph"/>
        <w:numPr>
          <w:ilvl w:val="0"/>
          <w:numId w:val="29"/>
        </w:numPr>
        <w:suppressAutoHyphens/>
        <w:spacing w:after="0" w:line="240" w:lineRule="auto"/>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pentru cheltuielile salariale, </w:t>
      </w:r>
      <w:r w:rsidRPr="009B3450">
        <w:rPr>
          <w:rFonts w:ascii="Times New Roman" w:hAnsi="Times New Roman" w:cs="Times New Roman"/>
          <w:iCs/>
          <w:sz w:val="24"/>
          <w:szCs w:val="24"/>
        </w:rPr>
        <w:t>cheltuielile aferente subvențiilor, burselor, premiilor, onorariilor aferente activităților independente desfășurate în conformitate cu legislația în vigoare şi pentru cheltuielile cu deplasările;</w:t>
      </w:r>
    </w:p>
    <w:p w:rsidR="00E169D7" w:rsidRPr="009B3450" w:rsidRDefault="00E169D7" w:rsidP="00C4149D">
      <w:pPr>
        <w:pStyle w:val="ListParagraph"/>
        <w:numPr>
          <w:ilvl w:val="0"/>
          <w:numId w:val="29"/>
        </w:numPr>
        <w:suppressAutoHyphens/>
        <w:spacing w:after="0" w:line="240" w:lineRule="auto"/>
        <w:contextualSpacing w:val="0"/>
        <w:jc w:val="both"/>
        <w:rPr>
          <w:rFonts w:ascii="Times New Roman" w:hAnsi="Times New Roman" w:cs="Times New Roman"/>
          <w:sz w:val="24"/>
          <w:szCs w:val="24"/>
        </w:rPr>
      </w:pPr>
      <w:r w:rsidRPr="009B3450">
        <w:rPr>
          <w:rFonts w:ascii="Times New Roman" w:eastAsia="Times New Roman" w:hAnsi="Times New Roman" w:cs="Times New Roman"/>
          <w:sz w:val="24"/>
          <w:szCs w:val="24"/>
          <w:lang w:eastAsia="ro-RO"/>
        </w:rPr>
        <w:lastRenderedPageBreak/>
        <w:t>din fonduri europene, cât şi din cofinanţarea publică asigurată din bugetul de stat corespunzător cotelor stabilite prin contractul de finanţare, contribuţia proprie fiind suportată din bugetul propriu al beneficiarului/ liderului de parteneriat/ partenerului</w:t>
      </w:r>
      <w:r w:rsidRPr="009B3450">
        <w:rPr>
          <w:rFonts w:ascii="Times New Roman" w:hAnsi="Times New Roman" w:cs="Times New Roman"/>
          <w:sz w:val="24"/>
          <w:szCs w:val="24"/>
        </w:rPr>
        <w:t xml:space="preserve">. </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cazul proiectelor implementate în parteneriat, liderul de parteneriat depune cererea de prefinanțare, iar autoritatea de management virează valoarea cheltuielilor solicitate în conturile liderului de parteneriat/ partenerilor care urmează să le utilizeze, conform contractului de finanțare și a prevederilor acordului de parteneriat care reprezintă partea integrantă a acestuia.</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Sumele primite ca prefinanţare, aferente acelor tipuri de cheltuieli care nu pot fi efectuate din contul de prefinanțare, pot fi transferate de către beneficiari în conturi deschise la bănci comerciale, cu condiţia efectuării cheltuielilor respective în termen de maximum 3 zile lucrătoare de la data efectuării transferului.</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Beneficiarul</w:t>
      </w:r>
      <w:r w:rsidR="0022121E" w:rsidRPr="009B3450">
        <w:rPr>
          <w:rFonts w:ascii="Times New Roman" w:hAnsi="Times New Roman" w:cs="Times New Roman"/>
          <w:sz w:val="24"/>
          <w:szCs w:val="24"/>
        </w:rPr>
        <w:t xml:space="preserve"> </w:t>
      </w:r>
      <w:r w:rsidRPr="009B3450">
        <w:rPr>
          <w:rFonts w:ascii="Times New Roman" w:hAnsi="Times New Roman" w:cs="Times New Roman"/>
          <w:sz w:val="24"/>
          <w:szCs w:val="24"/>
        </w:rPr>
        <w:t xml:space="preserve">/ liderul de parteneriat, care a depus cererea de prefinanțare, are obligația depunerii unei cereri de rambursare care să cuprindă toate cheltuielile efectuate pentru care s-a acordat prefinanțarea. Depunerea se face </w:t>
      </w:r>
      <w:r w:rsidRPr="009B3450">
        <w:rPr>
          <w:rFonts w:ascii="Times New Roman" w:hAnsi="Times New Roman" w:cs="Times New Roman"/>
          <w:iCs/>
          <w:sz w:val="24"/>
          <w:szCs w:val="24"/>
        </w:rPr>
        <w:t>î</w:t>
      </w:r>
      <w:r w:rsidRPr="009B3450">
        <w:rPr>
          <w:rFonts w:ascii="Times New Roman" w:hAnsi="Times New Roman" w:cs="Times New Roman"/>
          <w:sz w:val="24"/>
          <w:szCs w:val="24"/>
        </w:rPr>
        <w:t xml:space="preserve">n termen de </w:t>
      </w:r>
      <w:r w:rsidRPr="00AF4938">
        <w:rPr>
          <w:rFonts w:ascii="Times New Roman" w:hAnsi="Times New Roman" w:cs="Times New Roman"/>
          <w:sz w:val="24"/>
          <w:szCs w:val="24"/>
        </w:rPr>
        <w:t xml:space="preserve">maxim </w:t>
      </w:r>
      <w:r w:rsidR="006E2ECE" w:rsidRPr="00AF4938">
        <w:rPr>
          <w:rFonts w:ascii="Times New Roman" w:hAnsi="Times New Roman" w:cs="Times New Roman"/>
          <w:sz w:val="24"/>
          <w:szCs w:val="24"/>
        </w:rPr>
        <w:t>3</w:t>
      </w:r>
      <w:r w:rsidRPr="00AF4938">
        <w:rPr>
          <w:rFonts w:ascii="Times New Roman" w:hAnsi="Times New Roman" w:cs="Times New Roman"/>
          <w:sz w:val="24"/>
          <w:szCs w:val="24"/>
        </w:rPr>
        <w:t>0 zile</w:t>
      </w:r>
      <w:r w:rsidRPr="009B3450">
        <w:rPr>
          <w:rFonts w:ascii="Times New Roman" w:hAnsi="Times New Roman" w:cs="Times New Roman"/>
          <w:sz w:val="24"/>
          <w:szCs w:val="24"/>
        </w:rPr>
        <w:t xml:space="preserve"> calendaristice de la expirarea perioadei pentru care a fost acordată tranșa de prefinanțare, </w:t>
      </w:r>
      <w:r w:rsidRPr="009B3450">
        <w:rPr>
          <w:rFonts w:ascii="Times New Roman" w:hAnsi="Times New Roman" w:cs="Times New Roman"/>
          <w:iCs/>
          <w:sz w:val="24"/>
          <w:szCs w:val="24"/>
        </w:rPr>
        <w:t>î</w:t>
      </w:r>
      <w:r w:rsidRPr="009B3450">
        <w:rPr>
          <w:rFonts w:ascii="Times New Roman" w:hAnsi="Times New Roman" w:cs="Times New Roman"/>
          <w:sz w:val="24"/>
          <w:szCs w:val="24"/>
        </w:rPr>
        <w:t xml:space="preserve">ncălcarea acestei prevederi aflându-se sub sancțiunea rezilierii contractului de finanțare. </w:t>
      </w:r>
    </w:p>
    <w:p w:rsidR="00D05EA2" w:rsidRPr="009B3450" w:rsidRDefault="00D05EA2"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cazul în care beneficiarul nu efectuează viramentul sau sunt identificate neconcordanţe între sumele virate şi sumele rezultate din verificarea documentelor financiare aferente proiectului, autoritatea de management va efectua deducerile necesare din rambursarea aferentă fondurilor europene și contribuției din bugetul de stat, cel târziu la cererea de rambursare finală.</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Cu excepția primei tranșe de prefinanțare, următoarele tranșe de prefinanțare se acordă cu deducerea sumelor necheltuite din tranșa acordată anterior. În situația în care autoritatea de management constată erori în raportul de justificare a prefinanțării aferent tranșei/ tranșelor anterioare, aceasta poate sista acordarea următoarelor tranșe de prefinanțare.</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uppressAutoHyphens/>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Beneficiarii /liderii de parteneriat/ partenerii au obligaţia restituirii integrale sau parţiale a prefinanţării acordate în cazul în care aceştia nu justifică prin cereri de rambursare utilizarea corespunzătoare a acesteia, ca urmare a notificării transmise de autoritatea de management. În cazul în care restituirea nu se realizează în termen de 15 zile de la data emiterii notificării, autoritatea de management emite decizie de recuperare a prefinanțării, care va constitui titlu de creanță și va fi tratat conform prevederilor OG nr. 66/2011. </w:t>
      </w:r>
    </w:p>
    <w:p w:rsidR="00E169D7" w:rsidRPr="009B3450" w:rsidRDefault="00E169D7" w:rsidP="00E169D7">
      <w:pPr>
        <w:suppressAutoHyphens/>
        <w:spacing w:after="0" w:line="240" w:lineRule="auto"/>
        <w:jc w:val="both"/>
        <w:rPr>
          <w:rFonts w:ascii="Times New Roman" w:hAnsi="Times New Roman" w:cs="Times New Roman"/>
          <w:sz w:val="24"/>
          <w:szCs w:val="24"/>
        </w:rPr>
      </w:pPr>
    </w:p>
    <w:p w:rsidR="00E169D7" w:rsidRPr="009B3450" w:rsidRDefault="00E169D7" w:rsidP="00E169D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cazul beneficiarilor prevăzuți la art. 7, alin 1 și 2 din OUG nr. 40/2015</w:t>
      </w:r>
      <w:r w:rsidRPr="009B3450">
        <w:rPr>
          <w:rFonts w:ascii="Times New Roman" w:hAnsi="Times New Roman" w:cs="Times New Roman"/>
          <w:b/>
          <w:bCs/>
          <w:sz w:val="24"/>
          <w:szCs w:val="24"/>
        </w:rPr>
        <w:t xml:space="preserve"> privind gestionarea financiară a fondurilor europene pentru perioada de programare 2014-2020</w:t>
      </w:r>
      <w:r w:rsidRPr="009B3450">
        <w:rPr>
          <w:rFonts w:ascii="Times New Roman" w:hAnsi="Times New Roman" w:cs="Times New Roman"/>
          <w:sz w:val="24"/>
          <w:szCs w:val="24"/>
        </w:rPr>
        <w:t>, prefinanțarea care a rămas neutilizată la sfârșitul exercițiului bugetar se reflectă în excedentul bugetului local/ al instituției publice locale după caz, și va fi utilizat în anul următor cu aceeași destinație.</w:t>
      </w:r>
    </w:p>
    <w:p w:rsidR="006E2ECE" w:rsidRDefault="006E2ECE" w:rsidP="001F71A7">
      <w:pPr>
        <w:spacing w:after="0" w:line="240" w:lineRule="auto"/>
        <w:jc w:val="both"/>
        <w:rPr>
          <w:rFonts w:ascii="Times New Roman" w:hAnsi="Times New Roman" w:cs="Times New Roman"/>
          <w:sz w:val="24"/>
          <w:szCs w:val="24"/>
        </w:rPr>
      </w:pPr>
    </w:p>
    <w:p w:rsidR="00E81609" w:rsidRDefault="00E81609" w:rsidP="001F71A7">
      <w:pPr>
        <w:spacing w:after="0" w:line="240" w:lineRule="auto"/>
        <w:jc w:val="both"/>
        <w:rPr>
          <w:rFonts w:ascii="Times New Roman" w:hAnsi="Times New Roman" w:cs="Times New Roman"/>
          <w:sz w:val="24"/>
          <w:szCs w:val="24"/>
        </w:rPr>
      </w:pPr>
    </w:p>
    <w:p w:rsidR="00E81609" w:rsidRDefault="00E81609" w:rsidP="001F71A7">
      <w:pPr>
        <w:spacing w:after="0" w:line="240" w:lineRule="auto"/>
        <w:jc w:val="both"/>
        <w:rPr>
          <w:rFonts w:ascii="Times New Roman" w:hAnsi="Times New Roman" w:cs="Times New Roman"/>
          <w:sz w:val="24"/>
          <w:szCs w:val="24"/>
        </w:rPr>
      </w:pPr>
    </w:p>
    <w:p w:rsidR="00E81609" w:rsidRDefault="00E81609" w:rsidP="001F71A7">
      <w:pPr>
        <w:spacing w:after="0" w:line="240" w:lineRule="auto"/>
        <w:jc w:val="both"/>
        <w:rPr>
          <w:rFonts w:ascii="Times New Roman" w:hAnsi="Times New Roman" w:cs="Times New Roman"/>
          <w:sz w:val="24"/>
          <w:szCs w:val="24"/>
        </w:rPr>
      </w:pPr>
    </w:p>
    <w:p w:rsidR="00E571C5" w:rsidRDefault="00E571C5" w:rsidP="001F71A7">
      <w:pPr>
        <w:spacing w:after="0" w:line="240" w:lineRule="auto"/>
        <w:jc w:val="both"/>
        <w:rPr>
          <w:rFonts w:ascii="Times New Roman" w:hAnsi="Times New Roman" w:cs="Times New Roman"/>
          <w:sz w:val="24"/>
          <w:szCs w:val="24"/>
        </w:rPr>
      </w:pPr>
    </w:p>
    <w:p w:rsidR="00E571C5" w:rsidRDefault="00E571C5" w:rsidP="001F71A7">
      <w:pPr>
        <w:spacing w:after="0" w:line="240" w:lineRule="auto"/>
        <w:jc w:val="both"/>
        <w:rPr>
          <w:rFonts w:ascii="Times New Roman" w:hAnsi="Times New Roman" w:cs="Times New Roman"/>
          <w:sz w:val="24"/>
          <w:szCs w:val="24"/>
        </w:rPr>
      </w:pPr>
    </w:p>
    <w:p w:rsidR="00E571C5" w:rsidRDefault="00E571C5" w:rsidP="001F71A7">
      <w:pPr>
        <w:spacing w:after="0" w:line="240" w:lineRule="auto"/>
        <w:jc w:val="both"/>
        <w:rPr>
          <w:rFonts w:ascii="Times New Roman" w:hAnsi="Times New Roman" w:cs="Times New Roman"/>
          <w:sz w:val="24"/>
          <w:szCs w:val="24"/>
        </w:rPr>
      </w:pPr>
    </w:p>
    <w:p w:rsidR="00E81609" w:rsidRDefault="00E81609" w:rsidP="001F71A7">
      <w:pPr>
        <w:spacing w:after="0" w:line="240" w:lineRule="auto"/>
        <w:jc w:val="both"/>
        <w:rPr>
          <w:rFonts w:ascii="Times New Roman" w:hAnsi="Times New Roman" w:cs="Times New Roman"/>
          <w:sz w:val="24"/>
          <w:szCs w:val="24"/>
        </w:rPr>
      </w:pPr>
    </w:p>
    <w:p w:rsidR="006E2ECE" w:rsidRDefault="006E2ECE" w:rsidP="001F71A7">
      <w:pPr>
        <w:spacing w:after="0" w:line="240" w:lineRule="auto"/>
        <w:jc w:val="both"/>
        <w:rPr>
          <w:rFonts w:ascii="Times New Roman" w:hAnsi="Times New Roman" w:cs="Times New Roman"/>
          <w:sz w:val="24"/>
          <w:szCs w:val="24"/>
        </w:rPr>
      </w:pPr>
    </w:p>
    <w:p w:rsidR="00490A87" w:rsidRPr="009B3450" w:rsidRDefault="009C1D70" w:rsidP="001F71A7">
      <w:pPr>
        <w:pStyle w:val="Heading1"/>
        <w:spacing w:before="0" w:line="240" w:lineRule="auto"/>
      </w:pPr>
      <w:bookmarkStart w:id="23" w:name="_Toc460384991"/>
      <w:r w:rsidRPr="009B3450">
        <w:lastRenderedPageBreak/>
        <w:t>Capitolul 3. Completarea cererii de finanțare</w:t>
      </w:r>
      <w:bookmarkEnd w:id="23"/>
    </w:p>
    <w:p w:rsidR="00A515EE" w:rsidRPr="009B3450" w:rsidRDefault="00A515EE" w:rsidP="001F71A7">
      <w:pPr>
        <w:spacing w:after="0" w:line="240" w:lineRule="auto"/>
        <w:jc w:val="both"/>
        <w:rPr>
          <w:rFonts w:ascii="Times New Roman" w:hAnsi="Times New Roman" w:cs="Times New Roman"/>
          <w:sz w:val="24"/>
          <w:szCs w:val="24"/>
        </w:rPr>
      </w:pPr>
    </w:p>
    <w:p w:rsidR="00FB340B" w:rsidRPr="009B3450" w:rsidRDefault="00FB340B" w:rsidP="00FB340B">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Pentru a propune un proiect de investiții în vederea finanţării, solicitantul trebuie să completeze o </w:t>
      </w:r>
      <w:r w:rsidRPr="009B3450">
        <w:rPr>
          <w:rFonts w:ascii="Times New Roman" w:hAnsi="Times New Roman" w:cs="Times New Roman"/>
          <w:b/>
          <w:sz w:val="24"/>
          <w:szCs w:val="24"/>
        </w:rPr>
        <w:t>Cerere de finanţare</w:t>
      </w:r>
      <w:r w:rsidRPr="009B3450">
        <w:rPr>
          <w:rFonts w:ascii="Times New Roman" w:hAnsi="Times New Roman" w:cs="Times New Roman"/>
          <w:sz w:val="24"/>
          <w:szCs w:val="24"/>
        </w:rPr>
        <w:t xml:space="preserve">. Elaborarea Cererii de Finanțare se va face conform modelului din </w:t>
      </w:r>
      <w:r w:rsidR="004B04F3">
        <w:rPr>
          <w:rFonts w:ascii="Times New Roman" w:hAnsi="Times New Roman" w:cs="Times New Roman"/>
          <w:b/>
          <w:sz w:val="24"/>
          <w:szCs w:val="24"/>
        </w:rPr>
        <w:t>Anexa 1</w:t>
      </w:r>
      <w:r w:rsidRPr="009B3450">
        <w:rPr>
          <w:rFonts w:ascii="Times New Roman" w:hAnsi="Times New Roman" w:cs="Times New Roman"/>
          <w:sz w:val="24"/>
          <w:szCs w:val="24"/>
        </w:rPr>
        <w:t xml:space="preserve">. Aceasta se va transmite prin sistemul informatic MySMIS 2014, împreună cu toate anexele solicitate. În cazul în care MySMIS 2014 nu este disponibil, se vor urma indicațiile ce vor fi postate pe site-ul </w:t>
      </w:r>
      <w:hyperlink r:id="rId10" w:history="1">
        <w:r w:rsidR="00E374E1" w:rsidRPr="00C9071F">
          <w:rPr>
            <w:rStyle w:val="Hyperlink"/>
            <w:rFonts w:ascii="Times New Roman" w:hAnsi="Times New Roman" w:cs="Times New Roman"/>
            <w:sz w:val="24"/>
            <w:szCs w:val="24"/>
          </w:rPr>
          <w:t>www.fonduri-ue.ro</w:t>
        </w:r>
      </w:hyperlink>
      <w:r w:rsidR="00E374E1">
        <w:rPr>
          <w:rFonts w:ascii="Times New Roman" w:hAnsi="Times New Roman" w:cs="Times New Roman"/>
          <w:sz w:val="24"/>
          <w:szCs w:val="24"/>
        </w:rPr>
        <w:t xml:space="preserve"> </w:t>
      </w:r>
      <w:r w:rsidR="00E374E1" w:rsidRPr="00AF4938">
        <w:rPr>
          <w:rFonts w:ascii="Times New Roman" w:hAnsi="Times New Roman" w:cs="Times New Roman"/>
          <w:sz w:val="24"/>
          <w:szCs w:val="24"/>
        </w:rPr>
        <w:t>sau comunicate potențialilor solicitanți</w:t>
      </w:r>
      <w:r w:rsidRPr="00AF4938">
        <w:rPr>
          <w:rFonts w:ascii="Times New Roman" w:hAnsi="Times New Roman" w:cs="Times New Roman"/>
          <w:sz w:val="24"/>
          <w:szCs w:val="24"/>
        </w:rPr>
        <w:t>.</w:t>
      </w:r>
    </w:p>
    <w:p w:rsidR="00FB340B" w:rsidRPr="009B3450" w:rsidRDefault="00FB340B" w:rsidP="00FB340B">
      <w:pPr>
        <w:spacing w:after="0" w:line="240" w:lineRule="auto"/>
        <w:jc w:val="both"/>
        <w:rPr>
          <w:rFonts w:ascii="Times New Roman" w:hAnsi="Times New Roman" w:cs="Times New Roman"/>
          <w:sz w:val="24"/>
          <w:szCs w:val="24"/>
        </w:rPr>
      </w:pPr>
    </w:p>
    <w:p w:rsidR="00FB340B" w:rsidRPr="009B3450" w:rsidRDefault="00E169D7" w:rsidP="00FB340B">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Proiectele din cadrul O</w:t>
      </w:r>
      <w:r w:rsidR="00FB340B" w:rsidRPr="009B3450">
        <w:rPr>
          <w:rFonts w:ascii="Times New Roman" w:hAnsi="Times New Roman" w:cs="Times New Roman"/>
          <w:sz w:val="24"/>
          <w:szCs w:val="24"/>
        </w:rPr>
        <w:t xml:space="preserve">S </w:t>
      </w:r>
      <w:r w:rsidR="00D05EA2">
        <w:rPr>
          <w:rFonts w:ascii="Times New Roman" w:hAnsi="Times New Roman" w:cs="Times New Roman"/>
          <w:sz w:val="24"/>
          <w:szCs w:val="24"/>
        </w:rPr>
        <w:t>2.3</w:t>
      </w:r>
      <w:r w:rsidR="00FB340B" w:rsidRPr="009B3450">
        <w:rPr>
          <w:rFonts w:ascii="Times New Roman" w:hAnsi="Times New Roman" w:cs="Times New Roman"/>
          <w:sz w:val="24"/>
          <w:szCs w:val="24"/>
        </w:rPr>
        <w:t xml:space="preserve"> se supun procedurii de pregătire a portofoliului, cu sprijinul AM POIM / OIT, după caz. Pentru etapa de pregătire a portofoliului de proiecte, proiectul se va depune la AM POIM</w:t>
      </w:r>
      <w:r w:rsidR="00D05EA2">
        <w:rPr>
          <w:rFonts w:ascii="Times New Roman" w:hAnsi="Times New Roman" w:cs="Times New Roman"/>
          <w:sz w:val="24"/>
          <w:szCs w:val="24"/>
        </w:rPr>
        <w:t xml:space="preserve"> </w:t>
      </w:r>
      <w:r w:rsidR="00FB340B" w:rsidRPr="009B3450">
        <w:rPr>
          <w:rFonts w:ascii="Times New Roman" w:hAnsi="Times New Roman" w:cs="Times New Roman"/>
          <w:sz w:val="24"/>
          <w:szCs w:val="24"/>
        </w:rPr>
        <w:t>/</w:t>
      </w:r>
      <w:r w:rsidR="00D05EA2">
        <w:rPr>
          <w:rFonts w:ascii="Times New Roman" w:hAnsi="Times New Roman" w:cs="Times New Roman"/>
          <w:sz w:val="24"/>
          <w:szCs w:val="24"/>
        </w:rPr>
        <w:t xml:space="preserve"> </w:t>
      </w:r>
      <w:r w:rsidR="00FB340B" w:rsidRPr="009B3450">
        <w:rPr>
          <w:rFonts w:ascii="Times New Roman" w:hAnsi="Times New Roman" w:cs="Times New Roman"/>
          <w:sz w:val="24"/>
          <w:szCs w:val="24"/>
        </w:rPr>
        <w:t xml:space="preserve">OIT în format electronic, pe CD. </w:t>
      </w:r>
    </w:p>
    <w:p w:rsidR="00FB340B" w:rsidRPr="009B3450" w:rsidRDefault="00FB340B" w:rsidP="00FB340B">
      <w:pPr>
        <w:spacing w:after="0" w:line="240" w:lineRule="auto"/>
        <w:jc w:val="both"/>
        <w:rPr>
          <w:rFonts w:ascii="Times New Roman" w:hAnsi="Times New Roman" w:cs="Times New Roman"/>
          <w:sz w:val="24"/>
          <w:szCs w:val="24"/>
        </w:rPr>
      </w:pPr>
    </w:p>
    <w:p w:rsidR="00FB340B" w:rsidRPr="00AF4938" w:rsidRDefault="00FB340B" w:rsidP="00FB340B">
      <w:pPr>
        <w:autoSpaceDE w:val="0"/>
        <w:autoSpaceDN w:val="0"/>
        <w:adjustRightInd w:val="0"/>
        <w:spacing w:after="0" w:line="240" w:lineRule="auto"/>
        <w:jc w:val="both"/>
        <w:rPr>
          <w:rFonts w:ascii="Times New Roman" w:hAnsi="Times New Roman" w:cs="Times New Roman"/>
          <w:sz w:val="24"/>
          <w:szCs w:val="24"/>
        </w:rPr>
      </w:pPr>
      <w:r w:rsidRPr="00AF4938">
        <w:rPr>
          <w:rFonts w:ascii="Times New Roman" w:hAnsi="Times New Roman" w:cs="Times New Roman"/>
          <w:sz w:val="24"/>
          <w:szCs w:val="24"/>
        </w:rPr>
        <w:t xml:space="preserve">Pentru proiectele </w:t>
      </w:r>
      <w:r w:rsidR="00E374E1" w:rsidRPr="00AF4938">
        <w:rPr>
          <w:rFonts w:ascii="Times New Roman" w:hAnsi="Times New Roman" w:cs="Times New Roman"/>
          <w:sz w:val="24"/>
          <w:szCs w:val="24"/>
        </w:rPr>
        <w:t>fazate</w:t>
      </w:r>
      <w:r w:rsidR="000068E9" w:rsidRPr="00AF4938">
        <w:rPr>
          <w:rFonts w:ascii="Times New Roman" w:hAnsi="Times New Roman" w:cs="Times New Roman"/>
          <w:sz w:val="24"/>
          <w:szCs w:val="24"/>
        </w:rPr>
        <w:t xml:space="preserve"> finanțate prin prezentul apel de proiecte</w:t>
      </w:r>
      <w:r w:rsidR="00E374E1" w:rsidRPr="00AF4938">
        <w:rPr>
          <w:rFonts w:ascii="Times New Roman" w:hAnsi="Times New Roman" w:cs="Times New Roman"/>
          <w:sz w:val="24"/>
          <w:szCs w:val="24"/>
        </w:rPr>
        <w:t>, se completează cererea de notificare conform modelului din Anexa 1.</w:t>
      </w:r>
    </w:p>
    <w:p w:rsidR="00FB340B" w:rsidRPr="00AF4938" w:rsidRDefault="00FB340B" w:rsidP="00FB340B">
      <w:pPr>
        <w:autoSpaceDE w:val="0"/>
        <w:autoSpaceDN w:val="0"/>
        <w:adjustRightInd w:val="0"/>
        <w:spacing w:after="0" w:line="240" w:lineRule="auto"/>
        <w:jc w:val="both"/>
        <w:rPr>
          <w:rFonts w:ascii="Times New Roman" w:hAnsi="Times New Roman" w:cs="Times New Roman"/>
          <w:sz w:val="24"/>
          <w:szCs w:val="24"/>
        </w:rPr>
      </w:pPr>
    </w:p>
    <w:p w:rsidR="00FB340B" w:rsidRPr="009B3450" w:rsidRDefault="00FB340B" w:rsidP="00FB340B">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Încărcarea cererii în MySMIS, respectiv transmiterea oficială a proiectului spre analiză și aprobare, se va face în limba română.</w:t>
      </w:r>
    </w:p>
    <w:p w:rsidR="00FB340B" w:rsidRPr="009B3450" w:rsidRDefault="00FB340B" w:rsidP="00FB340B">
      <w:pPr>
        <w:autoSpaceDE w:val="0"/>
        <w:autoSpaceDN w:val="0"/>
        <w:adjustRightInd w:val="0"/>
        <w:spacing w:after="0" w:line="240" w:lineRule="auto"/>
        <w:jc w:val="both"/>
        <w:rPr>
          <w:rFonts w:ascii="Times New Roman" w:hAnsi="Times New Roman" w:cs="Times New Roman"/>
          <w:sz w:val="24"/>
          <w:szCs w:val="24"/>
        </w:rPr>
      </w:pPr>
    </w:p>
    <w:p w:rsidR="00FB340B" w:rsidRPr="009B3450" w:rsidRDefault="00FB340B" w:rsidP="00FB340B">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Proiectele preidentificate din cadrul OS </w:t>
      </w:r>
      <w:r w:rsidR="00D05EA2">
        <w:rPr>
          <w:rFonts w:ascii="Times New Roman" w:hAnsi="Times New Roman" w:cs="Times New Roman"/>
          <w:sz w:val="24"/>
          <w:szCs w:val="24"/>
        </w:rPr>
        <w:t>2.3</w:t>
      </w:r>
      <w:r w:rsidRPr="009B3450">
        <w:rPr>
          <w:rFonts w:ascii="Times New Roman" w:hAnsi="Times New Roman" w:cs="Times New Roman"/>
          <w:sz w:val="24"/>
          <w:szCs w:val="24"/>
        </w:rPr>
        <w:t xml:space="preserve"> </w:t>
      </w:r>
      <w:r w:rsidR="004B04F3">
        <w:rPr>
          <w:rFonts w:ascii="Times New Roman" w:hAnsi="Times New Roman" w:cs="Times New Roman"/>
          <w:sz w:val="24"/>
          <w:szCs w:val="24"/>
        </w:rPr>
        <w:t xml:space="preserve">– fazate </w:t>
      </w:r>
      <w:r w:rsidRPr="009B3450">
        <w:rPr>
          <w:rFonts w:ascii="Times New Roman" w:hAnsi="Times New Roman" w:cs="Times New Roman"/>
          <w:sz w:val="24"/>
          <w:szCs w:val="24"/>
        </w:rPr>
        <w:t>vor fi sprijinite de către AM POIM</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OIT în procesul de pregătire, până când ating pragul de maturitate minim acceptabil pentru a fi promovate spre finanţare. Procesul de pregătire este un proces iterativ, care se finalizează prin acordul factorilor implicați (notă de aprobare din partea Serviciului de Programare și Pregătire Proiecte din cadrul AM POIM</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OIT) asupra gradului de maturitate a proiectului. În cazul în care beneficiarii nu răspund la timp solicitărilor de clarificare transmise de AM</w:t>
      </w:r>
      <w:r w:rsidR="00C63806" w:rsidRPr="009B3450">
        <w:rPr>
          <w:rFonts w:ascii="Times New Roman" w:hAnsi="Times New Roman" w:cs="Times New Roman"/>
          <w:sz w:val="24"/>
          <w:szCs w:val="24"/>
        </w:rPr>
        <w:t xml:space="preserve"> POIM</w:t>
      </w:r>
      <w:r w:rsidR="00D05EA2">
        <w:rPr>
          <w:rFonts w:ascii="Times New Roman" w:hAnsi="Times New Roman" w:cs="Times New Roman"/>
          <w:sz w:val="24"/>
          <w:szCs w:val="24"/>
        </w:rPr>
        <w:t xml:space="preserve"> </w:t>
      </w:r>
      <w:r w:rsidR="00C63806" w:rsidRPr="009B3450">
        <w:rPr>
          <w:rFonts w:ascii="Times New Roman" w:hAnsi="Times New Roman" w:cs="Times New Roman"/>
          <w:sz w:val="24"/>
          <w:szCs w:val="24"/>
        </w:rPr>
        <w:t>/</w:t>
      </w:r>
      <w:r w:rsidR="00D05EA2">
        <w:rPr>
          <w:rFonts w:ascii="Times New Roman" w:hAnsi="Times New Roman" w:cs="Times New Roman"/>
          <w:sz w:val="24"/>
          <w:szCs w:val="24"/>
        </w:rPr>
        <w:t xml:space="preserve"> </w:t>
      </w:r>
      <w:r w:rsidR="00C63806" w:rsidRPr="009B3450">
        <w:rPr>
          <w:rFonts w:ascii="Times New Roman" w:hAnsi="Times New Roman" w:cs="Times New Roman"/>
          <w:sz w:val="24"/>
          <w:szCs w:val="24"/>
        </w:rPr>
        <w:t>OIT</w:t>
      </w:r>
      <w:r w:rsidRPr="009B3450">
        <w:rPr>
          <w:rFonts w:ascii="Times New Roman" w:hAnsi="Times New Roman" w:cs="Times New Roman"/>
          <w:sz w:val="24"/>
          <w:szCs w:val="24"/>
        </w:rPr>
        <w:t>, AM POIM</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w:t>
      </w:r>
      <w:r w:rsidR="00D05EA2">
        <w:rPr>
          <w:rFonts w:ascii="Times New Roman" w:hAnsi="Times New Roman" w:cs="Times New Roman"/>
          <w:sz w:val="24"/>
          <w:szCs w:val="24"/>
        </w:rPr>
        <w:t xml:space="preserve"> </w:t>
      </w:r>
      <w:r w:rsidRPr="009B3450">
        <w:rPr>
          <w:rFonts w:ascii="Times New Roman" w:hAnsi="Times New Roman" w:cs="Times New Roman"/>
          <w:sz w:val="24"/>
          <w:szCs w:val="24"/>
        </w:rPr>
        <w:t xml:space="preserve">OIT își rezervă dreptul de a diminua finanțarea solicitată sau chiar </w:t>
      </w:r>
      <w:r w:rsidR="0047178D" w:rsidRPr="009B3450">
        <w:rPr>
          <w:rFonts w:ascii="Times New Roman" w:hAnsi="Times New Roman" w:cs="Times New Roman"/>
          <w:sz w:val="24"/>
          <w:szCs w:val="24"/>
        </w:rPr>
        <w:t>de a</w:t>
      </w:r>
      <w:r w:rsidRPr="009B3450">
        <w:rPr>
          <w:rFonts w:ascii="Times New Roman" w:hAnsi="Times New Roman" w:cs="Times New Roman"/>
          <w:sz w:val="24"/>
          <w:szCs w:val="24"/>
        </w:rPr>
        <w:t xml:space="preserve"> elimin</w:t>
      </w:r>
      <w:r w:rsidR="0047178D" w:rsidRPr="009B3450">
        <w:rPr>
          <w:rFonts w:ascii="Times New Roman" w:hAnsi="Times New Roman" w:cs="Times New Roman"/>
          <w:sz w:val="24"/>
          <w:szCs w:val="24"/>
        </w:rPr>
        <w:t>a</w:t>
      </w:r>
      <w:r w:rsidRPr="009B3450">
        <w:rPr>
          <w:rFonts w:ascii="Times New Roman" w:hAnsi="Times New Roman" w:cs="Times New Roman"/>
          <w:sz w:val="24"/>
          <w:szCs w:val="24"/>
        </w:rPr>
        <w:t xml:space="preserve"> proiectul din lista propusă spre finanțare.</w:t>
      </w:r>
    </w:p>
    <w:p w:rsidR="00FB340B" w:rsidRPr="009B3450" w:rsidRDefault="00FB340B" w:rsidP="00FB340B">
      <w:pPr>
        <w:spacing w:after="0" w:line="240" w:lineRule="auto"/>
        <w:jc w:val="both"/>
        <w:rPr>
          <w:rFonts w:ascii="Times New Roman" w:hAnsi="Times New Roman" w:cs="Times New Roman"/>
          <w:sz w:val="24"/>
          <w:szCs w:val="24"/>
        </w:rPr>
      </w:pPr>
    </w:p>
    <w:p w:rsidR="00FB340B" w:rsidRPr="009B3450" w:rsidRDefault="00FB340B" w:rsidP="00FB340B">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Completarea Cererii de finanţare în mod clar şi coerent va facilita procesul de evaluare. În acest scop, este necesar ca solicitantul să furnizeze informaţiile într-o manieră concisă</w:t>
      </w:r>
      <w:r w:rsidR="00D86721" w:rsidRPr="009B3450">
        <w:rPr>
          <w:rFonts w:ascii="Times New Roman" w:hAnsi="Times New Roman" w:cs="Times New Roman"/>
          <w:sz w:val="24"/>
          <w:szCs w:val="24"/>
        </w:rPr>
        <w:t xml:space="preserve"> și</w:t>
      </w:r>
      <w:r w:rsidRPr="009B3450">
        <w:rPr>
          <w:rFonts w:ascii="Times New Roman" w:hAnsi="Times New Roman" w:cs="Times New Roman"/>
          <w:sz w:val="24"/>
          <w:szCs w:val="24"/>
        </w:rPr>
        <w:t xml:space="preserve">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rsidR="00FB340B" w:rsidRPr="009B3450" w:rsidRDefault="00FB340B" w:rsidP="00FB340B">
      <w:pPr>
        <w:autoSpaceDE w:val="0"/>
        <w:autoSpaceDN w:val="0"/>
        <w:adjustRightInd w:val="0"/>
        <w:spacing w:after="0" w:line="240" w:lineRule="auto"/>
        <w:jc w:val="both"/>
        <w:rPr>
          <w:rFonts w:ascii="Times New Roman" w:hAnsi="Times New Roman" w:cs="Times New Roman"/>
          <w:sz w:val="24"/>
          <w:szCs w:val="24"/>
        </w:rPr>
      </w:pPr>
    </w:p>
    <w:p w:rsidR="00FB340B" w:rsidRPr="009B3450" w:rsidRDefault="00FB340B" w:rsidP="00FB340B">
      <w:pPr>
        <w:spacing w:after="0" w:line="240" w:lineRule="auto"/>
        <w:rPr>
          <w:rFonts w:ascii="Times New Roman" w:hAnsi="Times New Roman" w:cs="Times New Roman"/>
          <w:sz w:val="24"/>
          <w:szCs w:val="24"/>
        </w:rPr>
      </w:pPr>
    </w:p>
    <w:p w:rsidR="007D7D7F" w:rsidRPr="009B3450" w:rsidRDefault="007D7D7F" w:rsidP="001F71A7">
      <w:pPr>
        <w:pStyle w:val="Heading2"/>
        <w:shd w:val="clear" w:color="auto" w:fill="9CC2E5" w:themeFill="accent1" w:themeFillTint="99"/>
        <w:spacing w:before="0"/>
        <w:jc w:val="both"/>
        <w:rPr>
          <w:rFonts w:cs="Times New Roman"/>
          <w:sz w:val="28"/>
          <w:szCs w:val="28"/>
        </w:rPr>
      </w:pPr>
      <w:bookmarkStart w:id="24" w:name="_Toc460384992"/>
      <w:r w:rsidRPr="009B3450">
        <w:rPr>
          <w:rFonts w:cs="Times New Roman"/>
          <w:sz w:val="28"/>
          <w:szCs w:val="28"/>
        </w:rPr>
        <w:t>3.1. Înregistrarea solicitantului în sistem</w:t>
      </w:r>
      <w:bookmarkEnd w:id="24"/>
    </w:p>
    <w:p w:rsidR="007D7D7F" w:rsidRPr="009B3450" w:rsidRDefault="007D7D7F" w:rsidP="001F71A7">
      <w:pPr>
        <w:spacing w:after="0" w:line="240" w:lineRule="auto"/>
        <w:rPr>
          <w:rFonts w:ascii="Times New Roman" w:hAnsi="Times New Roman" w:cs="Times New Roman"/>
          <w:sz w:val="24"/>
          <w:szCs w:val="24"/>
        </w:rPr>
      </w:pPr>
    </w:p>
    <w:p w:rsidR="007D7D7F" w:rsidRPr="009B3450" w:rsidRDefault="004256A6" w:rsidP="001F71A7">
      <w:pPr>
        <w:spacing w:after="0" w:line="240" w:lineRule="auto"/>
        <w:rPr>
          <w:rFonts w:ascii="Times New Roman" w:hAnsi="Times New Roman" w:cs="Times New Roman"/>
          <w:sz w:val="24"/>
          <w:szCs w:val="24"/>
        </w:rPr>
      </w:pPr>
      <w:r w:rsidRPr="009B3450">
        <w:rPr>
          <w:rFonts w:ascii="Times New Roman" w:hAnsi="Times New Roman" w:cs="Times New Roman"/>
          <w:sz w:val="24"/>
          <w:szCs w:val="24"/>
        </w:rPr>
        <w:t xml:space="preserve">Înainte de demararea completării conținutului cererii de finanțare, solicitanții au obligația înregistrării în sistem, conform indicațiilor furnizate pe site-ul </w:t>
      </w:r>
      <w:hyperlink r:id="rId11" w:history="1">
        <w:r w:rsidRPr="009B3450">
          <w:rPr>
            <w:rStyle w:val="Hyperlink"/>
            <w:rFonts w:ascii="Times New Roman" w:hAnsi="Times New Roman" w:cs="Times New Roman"/>
            <w:sz w:val="24"/>
            <w:szCs w:val="24"/>
          </w:rPr>
          <w:t>www.fonduri-ue.ro</w:t>
        </w:r>
      </w:hyperlink>
      <w:r w:rsidRPr="009B3450">
        <w:rPr>
          <w:rFonts w:ascii="Times New Roman" w:hAnsi="Times New Roman" w:cs="Times New Roman"/>
          <w:sz w:val="24"/>
          <w:szCs w:val="24"/>
        </w:rPr>
        <w:t>.</w:t>
      </w:r>
    </w:p>
    <w:p w:rsidR="004256A6" w:rsidRPr="009B3450" w:rsidRDefault="004256A6" w:rsidP="001F71A7">
      <w:pPr>
        <w:spacing w:after="0" w:line="240" w:lineRule="auto"/>
        <w:rPr>
          <w:rFonts w:ascii="Times New Roman" w:hAnsi="Times New Roman" w:cs="Times New Roman"/>
          <w:sz w:val="24"/>
          <w:szCs w:val="24"/>
        </w:rPr>
      </w:pPr>
    </w:p>
    <w:p w:rsidR="004256A6" w:rsidRPr="009B3450" w:rsidRDefault="004256A6"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Odată cu înregistrarea solicitantului, este necesară completarea tuturor câmpurilor, întrucât in</w:t>
      </w:r>
      <w:r w:rsidR="005A2578" w:rsidRPr="009B3450">
        <w:rPr>
          <w:rFonts w:ascii="Times New Roman" w:hAnsi="Times New Roman" w:cs="Times New Roman"/>
          <w:sz w:val="24"/>
          <w:szCs w:val="24"/>
        </w:rPr>
        <w:t>formațiile din această secțiune</w:t>
      </w:r>
      <w:r w:rsidRPr="009B3450">
        <w:rPr>
          <w:rFonts w:ascii="Times New Roman" w:hAnsi="Times New Roman" w:cs="Times New Roman"/>
          <w:sz w:val="24"/>
          <w:szCs w:val="24"/>
        </w:rPr>
        <w:t xml:space="preserve"> sunt esențiale pentru </w:t>
      </w:r>
      <w:r w:rsidR="009B2FCB" w:rsidRPr="009B3450">
        <w:rPr>
          <w:rFonts w:ascii="Times New Roman" w:hAnsi="Times New Roman" w:cs="Times New Roman"/>
          <w:sz w:val="24"/>
          <w:szCs w:val="24"/>
        </w:rPr>
        <w:t>evaluarea eligibilității</w:t>
      </w:r>
      <w:r w:rsidRPr="009B3450">
        <w:rPr>
          <w:rFonts w:ascii="Times New Roman" w:hAnsi="Times New Roman" w:cs="Times New Roman"/>
          <w:sz w:val="24"/>
          <w:szCs w:val="24"/>
        </w:rPr>
        <w:t xml:space="preserve"> solicitantului</w:t>
      </w:r>
      <w:r w:rsidR="009B2FCB" w:rsidRPr="009B3450">
        <w:rPr>
          <w:rFonts w:ascii="Times New Roman" w:hAnsi="Times New Roman" w:cs="Times New Roman"/>
          <w:sz w:val="24"/>
          <w:szCs w:val="24"/>
        </w:rPr>
        <w:t xml:space="preserve"> s</w:t>
      </w:r>
      <w:r w:rsidR="002A5093" w:rsidRPr="009B3450">
        <w:rPr>
          <w:rFonts w:ascii="Times New Roman" w:hAnsi="Times New Roman" w:cs="Times New Roman"/>
          <w:sz w:val="24"/>
          <w:szCs w:val="24"/>
        </w:rPr>
        <w:t>au</w:t>
      </w:r>
      <w:r w:rsidR="009B2FCB" w:rsidRPr="009B3450">
        <w:rPr>
          <w:rFonts w:ascii="Times New Roman" w:hAnsi="Times New Roman" w:cs="Times New Roman"/>
          <w:sz w:val="24"/>
          <w:szCs w:val="24"/>
        </w:rPr>
        <w:t xml:space="preserve"> pentru evaluarea tehnico-economică</w:t>
      </w:r>
      <w:r w:rsidRPr="009B3450">
        <w:rPr>
          <w:rFonts w:ascii="Times New Roman" w:hAnsi="Times New Roman" w:cs="Times New Roman"/>
          <w:sz w:val="24"/>
          <w:szCs w:val="24"/>
        </w:rPr>
        <w:t>.</w:t>
      </w:r>
    </w:p>
    <w:p w:rsidR="009B2FCB" w:rsidRPr="009B3450" w:rsidRDefault="009B2FCB" w:rsidP="001F71A7">
      <w:pPr>
        <w:spacing w:after="0" w:line="240" w:lineRule="auto"/>
        <w:jc w:val="both"/>
        <w:rPr>
          <w:rFonts w:ascii="Times New Roman" w:hAnsi="Times New Roman" w:cs="Times New Roman"/>
          <w:sz w:val="24"/>
          <w:szCs w:val="24"/>
        </w:rPr>
      </w:pPr>
    </w:p>
    <w:p w:rsidR="009B2FCB" w:rsidRPr="009B3450" w:rsidRDefault="009B2FCB"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Astfel, la secțiunea solicitant se vor regăsi următoarele informații:</w:t>
      </w:r>
    </w:p>
    <w:p w:rsidR="009B2FCB" w:rsidRPr="009B3450" w:rsidRDefault="005D126C"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Date </w:t>
      </w:r>
      <w:r w:rsidR="00171000" w:rsidRPr="009B3450">
        <w:rPr>
          <w:rFonts w:ascii="Times New Roman" w:hAnsi="Times New Roman" w:cs="Times New Roman"/>
          <w:sz w:val="24"/>
          <w:szCs w:val="24"/>
        </w:rPr>
        <w:t>de i</w:t>
      </w:r>
      <w:r w:rsidRPr="009B3450">
        <w:rPr>
          <w:rFonts w:ascii="Times New Roman" w:hAnsi="Times New Roman" w:cs="Times New Roman"/>
          <w:sz w:val="24"/>
          <w:szCs w:val="24"/>
        </w:rPr>
        <w:t>de</w:t>
      </w:r>
      <w:r w:rsidR="00171000" w:rsidRPr="009B3450">
        <w:rPr>
          <w:rFonts w:ascii="Times New Roman" w:hAnsi="Times New Roman" w:cs="Times New Roman"/>
          <w:sz w:val="24"/>
          <w:szCs w:val="24"/>
        </w:rPr>
        <w:t>n</w:t>
      </w:r>
      <w:r w:rsidRPr="009B3450">
        <w:rPr>
          <w:rFonts w:ascii="Times New Roman" w:hAnsi="Times New Roman" w:cs="Times New Roman"/>
          <w:sz w:val="24"/>
          <w:szCs w:val="24"/>
        </w:rPr>
        <w:t>tificare</w:t>
      </w:r>
      <w:r w:rsidR="00171000" w:rsidRPr="009B3450">
        <w:rPr>
          <w:rFonts w:ascii="Times New Roman" w:hAnsi="Times New Roman" w:cs="Times New Roman"/>
          <w:sz w:val="24"/>
          <w:szCs w:val="24"/>
        </w:rPr>
        <w:t xml:space="preserve"> (denumire, tip – se va selecta dintr-un nomenclator, caracterul de IMM, cod fiscal, cod CAEN principal – dacă o entitate nu are cod CAEN, îl va selecta pe cel mai apropiat de domeniul de activitate, nr. de înegistrare și registrul unde este înregistrată entitatea, data înființării, înregistrare în scop de TVA, entitate de drept publica sau nu)</w:t>
      </w:r>
      <w:r w:rsidR="0022121E" w:rsidRPr="009B3450">
        <w:rPr>
          <w:rFonts w:ascii="Times New Roman" w:hAnsi="Times New Roman" w:cs="Times New Roman"/>
          <w:sz w:val="24"/>
          <w:szCs w:val="24"/>
        </w:rPr>
        <w:t>;</w:t>
      </w:r>
    </w:p>
    <w:p w:rsidR="005D126C" w:rsidRPr="009B3450" w:rsidRDefault="005D126C"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Reprezentant legal</w:t>
      </w:r>
      <w:r w:rsidR="00171000" w:rsidRPr="009B3450">
        <w:rPr>
          <w:rFonts w:ascii="Times New Roman" w:hAnsi="Times New Roman" w:cs="Times New Roman"/>
          <w:sz w:val="24"/>
          <w:szCs w:val="24"/>
        </w:rPr>
        <w:t xml:space="preserve"> (funcție, nume, prenume, data nașterii, CNP, dat</w:t>
      </w:r>
      <w:r w:rsidR="002A5093" w:rsidRPr="009B3450">
        <w:rPr>
          <w:rFonts w:ascii="Times New Roman" w:hAnsi="Times New Roman" w:cs="Times New Roman"/>
          <w:sz w:val="24"/>
          <w:szCs w:val="24"/>
        </w:rPr>
        <w:t xml:space="preserve">e </w:t>
      </w:r>
      <w:r w:rsidR="00171000" w:rsidRPr="009B3450">
        <w:rPr>
          <w:rFonts w:ascii="Times New Roman" w:hAnsi="Times New Roman" w:cs="Times New Roman"/>
          <w:sz w:val="24"/>
          <w:szCs w:val="24"/>
        </w:rPr>
        <w:t>de contact)</w:t>
      </w:r>
      <w:r w:rsidR="0022121E" w:rsidRPr="009B3450">
        <w:rPr>
          <w:rFonts w:ascii="Times New Roman" w:hAnsi="Times New Roman" w:cs="Times New Roman"/>
          <w:sz w:val="24"/>
          <w:szCs w:val="24"/>
        </w:rPr>
        <w:t>;</w:t>
      </w:r>
    </w:p>
    <w:p w:rsidR="005D126C" w:rsidRPr="009B3450" w:rsidRDefault="005D126C"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Sediul social</w:t>
      </w:r>
      <w:r w:rsidR="0022121E" w:rsidRPr="009B3450">
        <w:rPr>
          <w:rFonts w:ascii="Times New Roman" w:hAnsi="Times New Roman" w:cs="Times New Roman"/>
          <w:sz w:val="24"/>
          <w:szCs w:val="24"/>
        </w:rPr>
        <w:t>;</w:t>
      </w:r>
    </w:p>
    <w:p w:rsidR="00171000" w:rsidRPr="009B3450" w:rsidRDefault="005D126C"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Date financiare</w:t>
      </w:r>
      <w:r w:rsidR="00171000" w:rsidRPr="009B3450">
        <w:rPr>
          <w:rFonts w:ascii="Times New Roman" w:hAnsi="Times New Roman" w:cs="Times New Roman"/>
          <w:sz w:val="24"/>
          <w:szCs w:val="24"/>
        </w:rPr>
        <w:t>:</w:t>
      </w:r>
    </w:p>
    <w:p w:rsidR="005D126C" w:rsidRPr="009B3450" w:rsidRDefault="00171000" w:rsidP="00C4149D">
      <w:pPr>
        <w:pStyle w:val="ListParagraph"/>
        <w:numPr>
          <w:ilvl w:val="1"/>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conturi bancare</w:t>
      </w:r>
    </w:p>
    <w:p w:rsidR="00171000" w:rsidRPr="009B3450" w:rsidRDefault="00171000" w:rsidP="00C4149D">
      <w:pPr>
        <w:pStyle w:val="ListParagraph"/>
        <w:numPr>
          <w:ilvl w:val="1"/>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lastRenderedPageBreak/>
        <w:t>exerciții financiare (moneda, dată începere, dată de încheiere, număr mediu de salariați, cifră de afaceri, active totale, venituri totale, capital social subscris, capital social propriu, profit net, profit în exploatare)</w:t>
      </w:r>
    </w:p>
    <w:p w:rsidR="00756B3D" w:rsidRPr="009B3450" w:rsidRDefault="00756B3D" w:rsidP="00756B3D">
      <w:pPr>
        <w:pStyle w:val="ListParagraph"/>
        <w:spacing w:after="0" w:line="240" w:lineRule="auto"/>
        <w:ind w:left="1416"/>
        <w:jc w:val="both"/>
        <w:rPr>
          <w:rFonts w:ascii="Times New Roman" w:hAnsi="Times New Roman" w:cs="Times New Roman"/>
          <w:i/>
          <w:sz w:val="24"/>
          <w:szCs w:val="24"/>
        </w:rPr>
      </w:pPr>
      <w:r w:rsidRPr="009B3450">
        <w:rPr>
          <w:rFonts w:ascii="Times New Roman" w:hAnsi="Times New Roman" w:cs="Times New Roman"/>
          <w:i/>
          <w:sz w:val="24"/>
          <w:szCs w:val="24"/>
        </w:rPr>
        <w:t xml:space="preserve">Notă: completarea acestor informații este necesară pentru a stabili eligibilitate solicitantului; este necesară citirea cu atenție a ghidului solicitantului pentru cerințele legate de exercițiile financiare (pentru anumite apeluri este suficientă completarea informației pentru un singur exercițiu financiar, pentru altele sunt necesare trei exerciții financiare). </w:t>
      </w:r>
    </w:p>
    <w:p w:rsidR="00171000" w:rsidRPr="009B3450" w:rsidRDefault="00171000" w:rsidP="001F71A7">
      <w:pPr>
        <w:pStyle w:val="ListParagraph"/>
        <w:spacing w:after="0" w:line="240" w:lineRule="auto"/>
        <w:ind w:left="1440"/>
        <w:jc w:val="both"/>
        <w:rPr>
          <w:rFonts w:ascii="Times New Roman" w:hAnsi="Times New Roman" w:cs="Times New Roman"/>
          <w:sz w:val="24"/>
          <w:szCs w:val="24"/>
        </w:rPr>
      </w:pPr>
    </w:p>
    <w:p w:rsidR="005D126C" w:rsidRPr="009B3450" w:rsidRDefault="005D126C"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Fina</w:t>
      </w:r>
      <w:r w:rsidR="002A5093" w:rsidRPr="009B3450">
        <w:rPr>
          <w:rFonts w:ascii="Times New Roman" w:hAnsi="Times New Roman" w:cs="Times New Roman"/>
          <w:sz w:val="24"/>
          <w:szCs w:val="24"/>
        </w:rPr>
        <w:t>n</w:t>
      </w:r>
      <w:r w:rsidRPr="009B3450">
        <w:rPr>
          <w:rFonts w:ascii="Times New Roman" w:hAnsi="Times New Roman" w:cs="Times New Roman"/>
          <w:sz w:val="24"/>
          <w:szCs w:val="24"/>
        </w:rPr>
        <w:t>țări:</w:t>
      </w:r>
    </w:p>
    <w:p w:rsidR="005D126C" w:rsidRPr="009B3450" w:rsidRDefault="005D126C" w:rsidP="00C4149D">
      <w:pPr>
        <w:pStyle w:val="ListParagraph"/>
        <w:numPr>
          <w:ilvl w:val="1"/>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Asistență acordată anterior, unde se completează cu inf</w:t>
      </w:r>
      <w:r w:rsidR="00D7105C" w:rsidRPr="009B3450">
        <w:rPr>
          <w:rFonts w:ascii="Times New Roman" w:hAnsi="Times New Roman" w:cs="Times New Roman"/>
          <w:sz w:val="24"/>
          <w:szCs w:val="24"/>
        </w:rPr>
        <w:t>ormații privind proiectele deru</w:t>
      </w:r>
      <w:r w:rsidRPr="009B3450">
        <w:rPr>
          <w:rFonts w:ascii="Times New Roman" w:hAnsi="Times New Roman" w:cs="Times New Roman"/>
          <w:sz w:val="24"/>
          <w:szCs w:val="24"/>
        </w:rPr>
        <w:t>l</w:t>
      </w:r>
      <w:r w:rsidR="00D7105C" w:rsidRPr="009B3450">
        <w:rPr>
          <w:rFonts w:ascii="Times New Roman" w:hAnsi="Times New Roman" w:cs="Times New Roman"/>
          <w:sz w:val="24"/>
          <w:szCs w:val="24"/>
        </w:rPr>
        <w:t>a</w:t>
      </w:r>
      <w:r w:rsidRPr="009B3450">
        <w:rPr>
          <w:rFonts w:ascii="Times New Roman" w:hAnsi="Times New Roman" w:cs="Times New Roman"/>
          <w:sz w:val="24"/>
          <w:szCs w:val="24"/>
        </w:rPr>
        <w:t>te anterior de către solicitant</w:t>
      </w:r>
      <w:r w:rsidR="00D7105C" w:rsidRPr="009B3450">
        <w:rPr>
          <w:rFonts w:ascii="Times New Roman" w:hAnsi="Times New Roman" w:cs="Times New Roman"/>
          <w:sz w:val="24"/>
          <w:szCs w:val="24"/>
        </w:rPr>
        <w:t>, încheiate sau aflate în derulare</w:t>
      </w:r>
    </w:p>
    <w:p w:rsidR="005D126C" w:rsidRPr="009B3450" w:rsidRDefault="005D126C" w:rsidP="00C4149D">
      <w:pPr>
        <w:pStyle w:val="ListParagraph"/>
        <w:numPr>
          <w:ilvl w:val="1"/>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Asistență solicitată, unde se completează cu informații privind </w:t>
      </w:r>
      <w:r w:rsidR="00D7105C" w:rsidRPr="009B3450">
        <w:rPr>
          <w:rFonts w:ascii="Times New Roman" w:hAnsi="Times New Roman" w:cs="Times New Roman"/>
          <w:sz w:val="24"/>
          <w:szCs w:val="24"/>
        </w:rPr>
        <w:t xml:space="preserve">proiectele depuse pentru obținerea de finanțare pe alte programe </w:t>
      </w:r>
    </w:p>
    <w:p w:rsidR="00D7105C" w:rsidRPr="009B3450" w:rsidRDefault="00D7105C" w:rsidP="001F71A7">
      <w:pPr>
        <w:pStyle w:val="ListParagraph"/>
        <w:spacing w:after="0" w:line="240" w:lineRule="auto"/>
        <w:ind w:left="1440"/>
        <w:jc w:val="both"/>
        <w:rPr>
          <w:rFonts w:ascii="Times New Roman" w:hAnsi="Times New Roman" w:cs="Times New Roman"/>
          <w:i/>
          <w:sz w:val="24"/>
          <w:szCs w:val="24"/>
        </w:rPr>
      </w:pPr>
      <w:r w:rsidRPr="009B3450">
        <w:rPr>
          <w:rFonts w:ascii="Times New Roman" w:hAnsi="Times New Roman" w:cs="Times New Roman"/>
          <w:i/>
          <w:sz w:val="24"/>
          <w:szCs w:val="24"/>
        </w:rPr>
        <w:t xml:space="preserve">Notă: informațiile nu trebuie să se limiteze la </w:t>
      </w:r>
      <w:r w:rsidR="00972B67" w:rsidRPr="009B3450">
        <w:rPr>
          <w:rFonts w:ascii="Times New Roman" w:hAnsi="Times New Roman" w:cs="Times New Roman"/>
          <w:i/>
          <w:sz w:val="24"/>
          <w:szCs w:val="24"/>
        </w:rPr>
        <w:t>programele / proiectele finanțate din fonduri europene structurale și de investiții</w:t>
      </w:r>
      <w:r w:rsidR="002D521D" w:rsidRPr="009B3450">
        <w:rPr>
          <w:rFonts w:ascii="Times New Roman" w:hAnsi="Times New Roman" w:cs="Times New Roman"/>
          <w:i/>
          <w:sz w:val="24"/>
          <w:szCs w:val="24"/>
        </w:rPr>
        <w:t>, ci la toate tipurile de finanțări</w:t>
      </w:r>
    </w:p>
    <w:p w:rsidR="007D7D7F" w:rsidRPr="009B3450" w:rsidRDefault="007D7D7F" w:rsidP="001F71A7">
      <w:pPr>
        <w:spacing w:after="0" w:line="240" w:lineRule="auto"/>
        <w:rPr>
          <w:rFonts w:ascii="Times New Roman" w:hAnsi="Times New Roman" w:cs="Times New Roman"/>
          <w:sz w:val="24"/>
          <w:szCs w:val="24"/>
        </w:rPr>
      </w:pPr>
    </w:p>
    <w:p w:rsidR="002D521D" w:rsidRPr="009B3450" w:rsidRDefault="002D521D" w:rsidP="00C4149D">
      <w:pPr>
        <w:pStyle w:val="ListParagraph"/>
        <w:numPr>
          <w:ilvl w:val="0"/>
          <w:numId w:val="13"/>
        </w:num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Descrierea grupului</w:t>
      </w:r>
      <w:r w:rsidR="006F2D46" w:rsidRPr="009B3450">
        <w:rPr>
          <w:rFonts w:ascii="Times New Roman" w:hAnsi="Times New Roman" w:cs="Times New Roman"/>
          <w:sz w:val="24"/>
          <w:szCs w:val="24"/>
        </w:rPr>
        <w:t xml:space="preserve"> (N</w:t>
      </w:r>
      <w:r w:rsidR="002D0ABE" w:rsidRPr="009B3450">
        <w:rPr>
          <w:rFonts w:ascii="Times New Roman" w:hAnsi="Times New Roman" w:cs="Times New Roman"/>
          <w:sz w:val="24"/>
          <w:szCs w:val="24"/>
        </w:rPr>
        <w:t>/</w:t>
      </w:r>
      <w:r w:rsidR="006F2D46" w:rsidRPr="009B3450">
        <w:rPr>
          <w:rFonts w:ascii="Times New Roman" w:hAnsi="Times New Roman" w:cs="Times New Roman"/>
          <w:sz w:val="24"/>
          <w:szCs w:val="24"/>
        </w:rPr>
        <w:t xml:space="preserve">A pentru </w:t>
      </w:r>
      <w:r w:rsidR="00DA4A45" w:rsidRPr="009B3450">
        <w:rPr>
          <w:rFonts w:ascii="Times New Roman" w:eastAsia="Times New Roman" w:hAnsi="Times New Roman" w:cs="Times New Roman"/>
          <w:sz w:val="24"/>
          <w:szCs w:val="24"/>
        </w:rPr>
        <w:t>OS</w:t>
      </w:r>
      <w:r w:rsidR="00D33E18" w:rsidRPr="009B3450">
        <w:rPr>
          <w:rFonts w:ascii="Times New Roman" w:eastAsia="Times New Roman" w:hAnsi="Times New Roman" w:cs="Times New Roman"/>
          <w:sz w:val="24"/>
          <w:szCs w:val="24"/>
        </w:rPr>
        <w:t xml:space="preserve"> </w:t>
      </w:r>
      <w:r w:rsidR="00D05EA2">
        <w:rPr>
          <w:rFonts w:ascii="Times New Roman" w:eastAsia="Times New Roman" w:hAnsi="Times New Roman" w:cs="Times New Roman"/>
          <w:sz w:val="24"/>
          <w:szCs w:val="24"/>
        </w:rPr>
        <w:t>2.3</w:t>
      </w:r>
      <w:r w:rsidR="006F2D46" w:rsidRPr="009B3450">
        <w:rPr>
          <w:rFonts w:ascii="Times New Roman" w:hAnsi="Times New Roman" w:cs="Times New Roman"/>
          <w:sz w:val="24"/>
          <w:szCs w:val="24"/>
        </w:rPr>
        <w:t>)</w:t>
      </w:r>
      <w:r w:rsidRPr="009B3450">
        <w:rPr>
          <w:rFonts w:ascii="Times New Roman" w:hAnsi="Times New Roman" w:cs="Times New Roman"/>
          <w:sz w:val="24"/>
          <w:szCs w:val="24"/>
        </w:rPr>
        <w:t>.</w:t>
      </w:r>
    </w:p>
    <w:p w:rsidR="002D521D" w:rsidRDefault="002D521D" w:rsidP="001F71A7">
      <w:pPr>
        <w:spacing w:after="0" w:line="240" w:lineRule="auto"/>
        <w:ind w:left="1416"/>
        <w:jc w:val="both"/>
        <w:rPr>
          <w:rFonts w:ascii="Times New Roman" w:hAnsi="Times New Roman" w:cs="Times New Roman"/>
          <w:i/>
          <w:sz w:val="24"/>
          <w:szCs w:val="24"/>
        </w:rPr>
      </w:pPr>
      <w:r w:rsidRPr="009B3450">
        <w:rPr>
          <w:rFonts w:ascii="Times New Roman" w:hAnsi="Times New Roman" w:cs="Times New Roman"/>
          <w:i/>
          <w:sz w:val="24"/>
          <w:szCs w:val="24"/>
        </w:rPr>
        <w:t>Notă: această informație este necesară pentru a verifica întreprinderile legate și caracterul acestora în funcție de acționariat</w:t>
      </w:r>
      <w:r w:rsidR="006F2D46" w:rsidRPr="009B3450">
        <w:rPr>
          <w:rFonts w:ascii="Times New Roman" w:hAnsi="Times New Roman" w:cs="Times New Roman"/>
          <w:i/>
          <w:sz w:val="24"/>
          <w:szCs w:val="24"/>
        </w:rPr>
        <w:t xml:space="preserve"> (a se vedea </w:t>
      </w:r>
      <w:r w:rsidR="00AF3621" w:rsidRPr="009B3450">
        <w:rPr>
          <w:rFonts w:ascii="Times New Roman" w:hAnsi="Times New Roman" w:cs="Times New Roman"/>
          <w:i/>
          <w:sz w:val="24"/>
          <w:szCs w:val="24"/>
        </w:rPr>
        <w:t>ghidul ”Noua definiţie a IMM-urilor  - Ghidul utilizatorului şi model de declaraţie”)</w:t>
      </w:r>
      <w:r w:rsidRPr="009B3450">
        <w:rPr>
          <w:rFonts w:ascii="Times New Roman" w:hAnsi="Times New Roman" w:cs="Times New Roman"/>
          <w:i/>
          <w:sz w:val="24"/>
          <w:szCs w:val="24"/>
        </w:rPr>
        <w:t>.</w:t>
      </w:r>
      <w:r w:rsidR="006F2D46" w:rsidRPr="009B3450">
        <w:rPr>
          <w:rFonts w:ascii="Times New Roman" w:hAnsi="Times New Roman" w:cs="Times New Roman"/>
          <w:i/>
          <w:sz w:val="24"/>
          <w:szCs w:val="24"/>
        </w:rPr>
        <w:t xml:space="preserve"> Chiar dacă</w:t>
      </w:r>
      <w:r w:rsidR="0018297D" w:rsidRPr="009B3450">
        <w:rPr>
          <w:rFonts w:ascii="Times New Roman" w:hAnsi="Times New Roman" w:cs="Times New Roman"/>
          <w:i/>
          <w:sz w:val="24"/>
          <w:szCs w:val="24"/>
        </w:rPr>
        <w:t xml:space="preserve"> în cadrul unui anumit obiectiv</w:t>
      </w:r>
      <w:r w:rsidR="006F2D46" w:rsidRPr="009B3450">
        <w:rPr>
          <w:rFonts w:ascii="Times New Roman" w:hAnsi="Times New Roman" w:cs="Times New Roman"/>
          <w:i/>
          <w:sz w:val="24"/>
          <w:szCs w:val="24"/>
        </w:rPr>
        <w:t xml:space="preserve"> specific informația nu este relevantă, este posibil ca solicitantul să solicite finanțări pe alte domenii / programe operaționale unde această informați</w:t>
      </w:r>
      <w:r w:rsidR="0018297D" w:rsidRPr="009B3450">
        <w:rPr>
          <w:rFonts w:ascii="Times New Roman" w:hAnsi="Times New Roman" w:cs="Times New Roman"/>
          <w:i/>
          <w:sz w:val="24"/>
          <w:szCs w:val="24"/>
        </w:rPr>
        <w:t>e</w:t>
      </w:r>
      <w:r w:rsidR="006F2D46" w:rsidRPr="009B3450">
        <w:rPr>
          <w:rFonts w:ascii="Times New Roman" w:hAnsi="Times New Roman" w:cs="Times New Roman"/>
          <w:i/>
          <w:sz w:val="24"/>
          <w:szCs w:val="24"/>
        </w:rPr>
        <w:t xml:space="preserve"> este esențială pentru stabilirea </w:t>
      </w:r>
      <w:r w:rsidR="0018297D" w:rsidRPr="009B3450">
        <w:rPr>
          <w:rFonts w:ascii="Times New Roman" w:hAnsi="Times New Roman" w:cs="Times New Roman"/>
          <w:i/>
          <w:sz w:val="24"/>
          <w:szCs w:val="24"/>
        </w:rPr>
        <w:t>eligibilității</w:t>
      </w:r>
    </w:p>
    <w:p w:rsidR="00C72E9C" w:rsidRPr="00D05EA2" w:rsidRDefault="00C72E9C" w:rsidP="001F71A7">
      <w:pPr>
        <w:spacing w:after="0" w:line="240" w:lineRule="auto"/>
        <w:jc w:val="both"/>
        <w:rPr>
          <w:rFonts w:ascii="Times New Roman" w:hAnsi="Times New Roman" w:cs="Times New Roman"/>
          <w:bCs/>
          <w:sz w:val="24"/>
          <w:szCs w:val="24"/>
        </w:rPr>
      </w:pPr>
    </w:p>
    <w:p w:rsidR="00A515EE" w:rsidRPr="009B3450" w:rsidRDefault="002A27EC" w:rsidP="001F71A7">
      <w:pPr>
        <w:pStyle w:val="Heading2"/>
        <w:shd w:val="clear" w:color="auto" w:fill="9CC2E5" w:themeFill="accent1" w:themeFillTint="99"/>
        <w:spacing w:before="0"/>
      </w:pPr>
      <w:bookmarkStart w:id="25" w:name="_Toc435107803"/>
      <w:bookmarkStart w:id="26" w:name="_Toc460384993"/>
      <w:r w:rsidRPr="009B3450">
        <w:t>3.</w:t>
      </w:r>
      <w:r w:rsidR="00B06C93">
        <w:t>2</w:t>
      </w:r>
      <w:r w:rsidR="00A515EE" w:rsidRPr="009B3450">
        <w:t>. Completarea cererii de notificare pentru proiectele fazate</w:t>
      </w:r>
      <w:bookmarkEnd w:id="25"/>
      <w:bookmarkEnd w:id="26"/>
    </w:p>
    <w:p w:rsidR="00A515EE" w:rsidRPr="009B3450" w:rsidRDefault="00A515EE" w:rsidP="001F71A7">
      <w:pPr>
        <w:pStyle w:val="ListParagraph"/>
        <w:spacing w:after="0" w:line="240" w:lineRule="auto"/>
        <w:ind w:left="714"/>
        <w:contextualSpacing w:val="0"/>
        <w:jc w:val="both"/>
        <w:rPr>
          <w:rFonts w:ascii="Times New Roman" w:hAnsi="Times New Roman" w:cs="Times New Roman"/>
          <w:bCs/>
          <w:i/>
          <w:sz w:val="24"/>
          <w:szCs w:val="24"/>
        </w:rPr>
      </w:pPr>
    </w:p>
    <w:p w:rsidR="0093466C" w:rsidRPr="009B3450" w:rsidRDefault="0093466C" w:rsidP="0093466C">
      <w:pPr>
        <w:pStyle w:val="ListParagraph"/>
        <w:autoSpaceDE w:val="0"/>
        <w:autoSpaceDN w:val="0"/>
        <w:adjustRightInd w:val="0"/>
        <w:spacing w:after="0" w:line="240" w:lineRule="auto"/>
        <w:ind w:left="0"/>
        <w:contextualSpacing w:val="0"/>
        <w:jc w:val="both"/>
        <w:rPr>
          <w:rFonts w:ascii="Times New Roman" w:hAnsi="Times New Roman" w:cs="Times New Roman"/>
          <w:sz w:val="24"/>
          <w:szCs w:val="24"/>
        </w:rPr>
      </w:pPr>
      <w:r w:rsidRPr="009B3450">
        <w:rPr>
          <w:rFonts w:ascii="Times New Roman" w:hAnsi="Times New Roman" w:cs="Times New Roman"/>
          <w:sz w:val="24"/>
          <w:szCs w:val="24"/>
        </w:rPr>
        <w:t>În cazul proiectelor fazate, beneficiarul trebuie să depună următoarele documente:</w:t>
      </w:r>
    </w:p>
    <w:p w:rsidR="0093466C" w:rsidRPr="009B3450" w:rsidRDefault="0093466C"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Declarația de angajament revizuită / actualizată</w:t>
      </w:r>
      <w:r w:rsidR="0083317B" w:rsidRPr="009B3450">
        <w:rPr>
          <w:rFonts w:ascii="Times New Roman" w:hAnsi="Times New Roman" w:cs="Times New Roman"/>
          <w:sz w:val="24"/>
          <w:szCs w:val="24"/>
        </w:rPr>
        <w:t>;</w:t>
      </w:r>
    </w:p>
    <w:p w:rsidR="0093466C" w:rsidRPr="009B3450" w:rsidRDefault="0093466C"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Cererea de notificare a proiectului fazat completat</w:t>
      </w:r>
      <w:r w:rsidR="000068E9">
        <w:rPr>
          <w:rFonts w:ascii="Times New Roman" w:hAnsi="Times New Roman" w:cs="Times New Roman"/>
          <w:sz w:val="24"/>
          <w:szCs w:val="24"/>
        </w:rPr>
        <w:t xml:space="preserve"> conform modelului din Anexa 1</w:t>
      </w:r>
      <w:r w:rsidRPr="009B3450">
        <w:rPr>
          <w:rFonts w:ascii="Times New Roman" w:hAnsi="Times New Roman" w:cs="Times New Roman"/>
          <w:sz w:val="24"/>
          <w:szCs w:val="24"/>
        </w:rPr>
        <w:t xml:space="preserve"> la Ghidul Solicitantului</w:t>
      </w:r>
      <w:r w:rsidR="0083317B" w:rsidRPr="009B3450">
        <w:rPr>
          <w:rFonts w:ascii="Times New Roman" w:hAnsi="Times New Roman" w:cs="Times New Roman"/>
          <w:sz w:val="24"/>
          <w:szCs w:val="24"/>
        </w:rPr>
        <w:t>;</w:t>
      </w:r>
    </w:p>
    <w:p w:rsidR="0093466C" w:rsidRPr="00AF4938" w:rsidRDefault="0093466C"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Decizia de modificare a deciziei de finanțare inițiale aprobate prin POS Transport 2007-2013, dacă există sau notifica</w:t>
      </w:r>
      <w:r w:rsidR="000068E9">
        <w:rPr>
          <w:rFonts w:ascii="Times New Roman" w:hAnsi="Times New Roman" w:cs="Times New Roman"/>
          <w:sz w:val="24"/>
          <w:szCs w:val="24"/>
        </w:rPr>
        <w:t xml:space="preserve">rea de admisibilitate de la COM </w:t>
      </w:r>
      <w:r w:rsidR="000068E9" w:rsidRPr="00AF4938">
        <w:rPr>
          <w:rFonts w:ascii="Times New Roman" w:hAnsi="Times New Roman" w:cs="Times New Roman"/>
          <w:sz w:val="24"/>
          <w:szCs w:val="24"/>
        </w:rPr>
        <w:t>sau cererea de fazare și documentele de aprobare emise de AM POST pentru proiectele non-majore</w:t>
      </w:r>
      <w:r w:rsidR="00294867" w:rsidRPr="00AF4938">
        <w:rPr>
          <w:rFonts w:ascii="Times New Roman" w:hAnsi="Times New Roman" w:cs="Times New Roman"/>
          <w:sz w:val="24"/>
          <w:szCs w:val="24"/>
        </w:rPr>
        <w:t>;</w:t>
      </w:r>
    </w:p>
    <w:p w:rsidR="00B72E21" w:rsidRPr="00AF4938" w:rsidRDefault="00B72E21"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AF4938">
        <w:rPr>
          <w:rFonts w:ascii="Times New Roman" w:hAnsi="Times New Roman" w:cs="Times New Roman"/>
          <w:sz w:val="24"/>
          <w:szCs w:val="24"/>
        </w:rPr>
        <w:t>Nota justificativă privind măsurile de mediu promovate pentru reduce</w:t>
      </w:r>
      <w:r w:rsidR="00822BC1" w:rsidRPr="00AF4938">
        <w:rPr>
          <w:rFonts w:ascii="Times New Roman" w:hAnsi="Times New Roman" w:cs="Times New Roman"/>
          <w:sz w:val="24"/>
          <w:szCs w:val="24"/>
        </w:rPr>
        <w:t>rea impactului negativ al infrast</w:t>
      </w:r>
      <w:r w:rsidRPr="00AF4938">
        <w:rPr>
          <w:rFonts w:ascii="Times New Roman" w:hAnsi="Times New Roman" w:cs="Times New Roman"/>
          <w:sz w:val="24"/>
          <w:szCs w:val="24"/>
        </w:rPr>
        <w:t>ructurii n</w:t>
      </w:r>
      <w:r w:rsidR="00294867" w:rsidRPr="00AF4938">
        <w:rPr>
          <w:rFonts w:ascii="Times New Roman" w:hAnsi="Times New Roman" w:cs="Times New Roman"/>
          <w:sz w:val="24"/>
          <w:szCs w:val="24"/>
        </w:rPr>
        <w:t>ou create prin proiectul fazat;</w:t>
      </w:r>
    </w:p>
    <w:p w:rsidR="0071027A" w:rsidRPr="00AF4938" w:rsidRDefault="0071027A"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AF4938">
        <w:rPr>
          <w:rFonts w:ascii="Times New Roman" w:hAnsi="Times New Roman" w:cs="Times New Roman"/>
          <w:sz w:val="24"/>
          <w:szCs w:val="24"/>
        </w:rPr>
        <w:t>Plan de informare și publicitate pentru faza II</w:t>
      </w:r>
      <w:r w:rsidR="00294867" w:rsidRPr="00AF4938">
        <w:rPr>
          <w:rFonts w:ascii="Times New Roman" w:hAnsi="Times New Roman" w:cs="Times New Roman"/>
          <w:sz w:val="24"/>
          <w:szCs w:val="24"/>
        </w:rPr>
        <w:t>;</w:t>
      </w:r>
    </w:p>
    <w:p w:rsidR="0093466C" w:rsidRPr="009B3450" w:rsidRDefault="0093466C"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Documentele privind disponibilitatea terenurilor (versiunile inițiale aferente aplicației POS Transport 2007-2013) şi dovada prinderii în bugetul </w:t>
      </w:r>
      <w:r w:rsidR="00EA70E7">
        <w:rPr>
          <w:rFonts w:ascii="Times New Roman" w:hAnsi="Times New Roman" w:cs="Times New Roman"/>
          <w:sz w:val="24"/>
          <w:szCs w:val="24"/>
        </w:rPr>
        <w:t>propriu</w:t>
      </w:r>
      <w:r w:rsidRPr="009B3450">
        <w:rPr>
          <w:rFonts w:ascii="Times New Roman" w:hAnsi="Times New Roman" w:cs="Times New Roman"/>
          <w:sz w:val="24"/>
          <w:szCs w:val="24"/>
        </w:rPr>
        <w:t xml:space="preserve"> a fondurilor necesare pentru implementarea proiectului;</w:t>
      </w:r>
    </w:p>
    <w:p w:rsidR="0093466C" w:rsidRPr="009B3450" w:rsidRDefault="000068E9" w:rsidP="00C4149D">
      <w:pPr>
        <w:pStyle w:val="ListParagraph"/>
        <w:numPr>
          <w:ilvl w:val="0"/>
          <w:numId w:val="14"/>
        </w:numPr>
        <w:tabs>
          <w:tab w:val="left" w:pos="284"/>
        </w:tabs>
        <w:autoSpaceDE w:val="0"/>
        <w:autoSpaceDN w:val="0"/>
        <w:adjustRightInd w:val="0"/>
        <w:spacing w:before="60" w:after="0" w:line="24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C</w:t>
      </w:r>
      <w:r w:rsidR="0093466C" w:rsidRPr="009B3450">
        <w:rPr>
          <w:rFonts w:ascii="Times New Roman" w:hAnsi="Times New Roman" w:cs="Times New Roman"/>
          <w:sz w:val="24"/>
          <w:szCs w:val="24"/>
        </w:rPr>
        <w:t>ererea de finanțare inițială se vor transmite în format electronic la AM POIM</w:t>
      </w:r>
      <w:r w:rsidR="0083317B" w:rsidRPr="009B3450">
        <w:rPr>
          <w:rFonts w:ascii="Times New Roman" w:hAnsi="Times New Roman" w:cs="Times New Roman"/>
          <w:sz w:val="24"/>
          <w:szCs w:val="24"/>
        </w:rPr>
        <w:t xml:space="preserve"> </w:t>
      </w:r>
      <w:r w:rsidR="0093466C" w:rsidRPr="009B3450">
        <w:rPr>
          <w:rFonts w:ascii="Times New Roman" w:hAnsi="Times New Roman" w:cs="Times New Roman"/>
          <w:sz w:val="24"/>
          <w:szCs w:val="24"/>
        </w:rPr>
        <w:t>/</w:t>
      </w:r>
      <w:r w:rsidR="0083317B" w:rsidRPr="009B3450">
        <w:rPr>
          <w:rFonts w:ascii="Times New Roman" w:hAnsi="Times New Roman" w:cs="Times New Roman"/>
          <w:sz w:val="24"/>
          <w:szCs w:val="24"/>
        </w:rPr>
        <w:t xml:space="preserve"> </w:t>
      </w:r>
      <w:r w:rsidR="0093466C" w:rsidRPr="009B3450">
        <w:rPr>
          <w:rFonts w:ascii="Times New Roman" w:hAnsi="Times New Roman" w:cs="Times New Roman"/>
          <w:sz w:val="24"/>
          <w:szCs w:val="24"/>
        </w:rPr>
        <w:t>OIT</w:t>
      </w:r>
      <w:r>
        <w:rPr>
          <w:rFonts w:ascii="Times New Roman" w:hAnsi="Times New Roman" w:cs="Times New Roman"/>
          <w:sz w:val="24"/>
          <w:szCs w:val="24"/>
        </w:rPr>
        <w:t xml:space="preserve"> și toate anexele aferente</w:t>
      </w:r>
      <w:r w:rsidR="0093466C"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Studiul de fezabilitate</w:t>
      </w:r>
      <w:r w:rsidR="0083317B"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Analiza cost-beneficiu</w:t>
      </w:r>
      <w:r w:rsidR="0083317B"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Analiza instituțională</w:t>
      </w:r>
      <w:r w:rsidR="0083317B"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Analiza impactului asupra mediului, acordul de mediu, avizul Natura 2000, aviz de gospodărirea apelor, autorizațiile de construcție</w:t>
      </w:r>
      <w:r w:rsidR="0083317B"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Contractele de achiziție publică încheiate înainte de depunerea cererii de notificare a proiectului fazat și pentru care nu au fost solicitate cereri de plată din cadrul POS </w:t>
      </w:r>
      <w:r w:rsidR="008F5640" w:rsidRPr="009B3450">
        <w:rPr>
          <w:rFonts w:ascii="Times New Roman" w:hAnsi="Times New Roman" w:cs="Times New Roman"/>
          <w:sz w:val="24"/>
          <w:szCs w:val="24"/>
        </w:rPr>
        <w:t>Transport</w:t>
      </w:r>
      <w:r w:rsidR="0083317B" w:rsidRPr="009B3450">
        <w:rPr>
          <w:rFonts w:ascii="Times New Roman" w:hAnsi="Times New Roman" w:cs="Times New Roman"/>
          <w:sz w:val="24"/>
          <w:szCs w:val="24"/>
        </w:rPr>
        <w:t>;</w:t>
      </w:r>
    </w:p>
    <w:p w:rsidR="0093466C" w:rsidRPr="009B3450" w:rsidRDefault="0093466C" w:rsidP="00C4149D">
      <w:pPr>
        <w:pStyle w:val="ListParagraph"/>
        <w:numPr>
          <w:ilvl w:val="1"/>
          <w:numId w:val="5"/>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Orice alte documente solicitate la aplicația de finanțare inițială. </w:t>
      </w:r>
    </w:p>
    <w:p w:rsidR="0093466C" w:rsidRPr="009B3450" w:rsidRDefault="0093466C" w:rsidP="0093466C">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lastRenderedPageBreak/>
        <w:t xml:space="preserve">În cazul în care există modificări esențiale față de proiectul aprobat inițial prin POS Transport și care au impact asupra capitolelor din cererea de finanțare, beneficiarii vor completa o cerere de finanțare conform modelului din </w:t>
      </w:r>
      <w:r w:rsidR="000068E9">
        <w:rPr>
          <w:rFonts w:ascii="Times New Roman" w:hAnsi="Times New Roman" w:cs="Times New Roman"/>
          <w:sz w:val="24"/>
          <w:szCs w:val="24"/>
        </w:rPr>
        <w:t>Anexa II a Regulamentului nr. 207/2015</w:t>
      </w:r>
      <w:r w:rsidRPr="009B3450">
        <w:rPr>
          <w:rFonts w:ascii="Times New Roman" w:hAnsi="Times New Roman" w:cs="Times New Roman"/>
          <w:sz w:val="24"/>
          <w:szCs w:val="24"/>
        </w:rPr>
        <w:t>, iar documentele suport vor fi actualizate conform regulilor de finanțare specifice perioadei 2014-2020.</w:t>
      </w:r>
      <w:r w:rsidR="000068E9">
        <w:rPr>
          <w:rFonts w:ascii="Times New Roman" w:hAnsi="Times New Roman" w:cs="Times New Roman"/>
          <w:sz w:val="24"/>
          <w:szCs w:val="24"/>
        </w:rPr>
        <w:t xml:space="preserve"> Astfel de cereri de finanțare nu fac obiectul prezentului ghid al solicitantului.</w:t>
      </w:r>
    </w:p>
    <w:p w:rsidR="004227CA" w:rsidRPr="009B3450" w:rsidRDefault="004227CA" w:rsidP="001F71A7">
      <w:pPr>
        <w:spacing w:after="0" w:line="240" w:lineRule="auto"/>
        <w:jc w:val="both"/>
        <w:rPr>
          <w:rFonts w:ascii="Times New Roman" w:hAnsi="Times New Roman" w:cs="Times New Roman"/>
          <w:sz w:val="24"/>
          <w:szCs w:val="24"/>
        </w:rPr>
      </w:pPr>
    </w:p>
    <w:p w:rsidR="00753B10" w:rsidRPr="009B3450" w:rsidRDefault="00B06C93" w:rsidP="001F71A7">
      <w:pPr>
        <w:pStyle w:val="Heading2"/>
        <w:shd w:val="clear" w:color="auto" w:fill="9CC2E5" w:themeFill="accent1" w:themeFillTint="99"/>
        <w:spacing w:before="0"/>
        <w:jc w:val="both"/>
      </w:pPr>
      <w:bookmarkStart w:id="27" w:name="_Toc460384994"/>
      <w:r>
        <w:t>3.3</w:t>
      </w:r>
      <w:r w:rsidR="00753B10" w:rsidRPr="009B3450">
        <w:t>. Obiectivele proiectului</w:t>
      </w:r>
      <w:bookmarkEnd w:id="27"/>
      <w:r w:rsidR="00753B10" w:rsidRPr="009B3450">
        <w:t xml:space="preserve"> </w:t>
      </w:r>
    </w:p>
    <w:p w:rsidR="00753B10" w:rsidRPr="009B3450" w:rsidRDefault="00753B10" w:rsidP="001F71A7">
      <w:pPr>
        <w:autoSpaceDE w:val="0"/>
        <w:autoSpaceDN w:val="0"/>
        <w:adjustRightInd w:val="0"/>
        <w:spacing w:after="0" w:line="240" w:lineRule="auto"/>
        <w:jc w:val="both"/>
        <w:rPr>
          <w:rFonts w:ascii="Times New Roman" w:hAnsi="Times New Roman"/>
          <w:sz w:val="24"/>
          <w:szCs w:val="24"/>
        </w:rPr>
      </w:pPr>
    </w:p>
    <w:p w:rsidR="00753B10" w:rsidRPr="009B3450" w:rsidRDefault="00753B10"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Obiectivul general al proiectului va fi stabilit în directă corelare cu OS </w:t>
      </w:r>
      <w:r w:rsidR="009D0E27" w:rsidRPr="009B3450">
        <w:rPr>
          <w:rFonts w:ascii="Times New Roman" w:hAnsi="Times New Roman" w:cs="Times New Roman"/>
          <w:sz w:val="24"/>
          <w:szCs w:val="24"/>
        </w:rPr>
        <w:t>2</w:t>
      </w:r>
      <w:r w:rsidRPr="009B3450">
        <w:rPr>
          <w:rFonts w:ascii="Times New Roman" w:hAnsi="Times New Roman" w:cs="Times New Roman"/>
          <w:sz w:val="24"/>
          <w:szCs w:val="24"/>
        </w:rPr>
        <w:t>.</w:t>
      </w:r>
      <w:r w:rsidR="00B06C93">
        <w:rPr>
          <w:rFonts w:ascii="Times New Roman" w:hAnsi="Times New Roman" w:cs="Times New Roman"/>
          <w:sz w:val="24"/>
          <w:szCs w:val="24"/>
        </w:rPr>
        <w:t>3</w:t>
      </w:r>
      <w:r w:rsidRPr="009B3450">
        <w:rPr>
          <w:rFonts w:ascii="Times New Roman" w:hAnsi="Times New Roman" w:cs="Times New Roman"/>
          <w:sz w:val="24"/>
          <w:szCs w:val="24"/>
        </w:rPr>
        <w:t xml:space="preserve"> și cu acțiun</w:t>
      </w:r>
      <w:r w:rsidR="00BB0AC8" w:rsidRPr="009B3450">
        <w:rPr>
          <w:rFonts w:ascii="Times New Roman" w:hAnsi="Times New Roman" w:cs="Times New Roman"/>
          <w:sz w:val="24"/>
          <w:szCs w:val="24"/>
        </w:rPr>
        <w:t>ile</w:t>
      </w:r>
      <w:r w:rsidRPr="009B3450">
        <w:rPr>
          <w:rFonts w:ascii="Times New Roman" w:hAnsi="Times New Roman" w:cs="Times New Roman"/>
          <w:sz w:val="24"/>
          <w:szCs w:val="24"/>
        </w:rPr>
        <w:t xml:space="preserve"> selectat</w:t>
      </w:r>
      <w:r w:rsidR="00BB0AC8" w:rsidRPr="009B3450">
        <w:rPr>
          <w:rFonts w:ascii="Times New Roman" w:hAnsi="Times New Roman" w:cs="Times New Roman"/>
          <w:sz w:val="24"/>
          <w:szCs w:val="24"/>
        </w:rPr>
        <w:t>e</w:t>
      </w:r>
      <w:r w:rsidRPr="009B3450">
        <w:rPr>
          <w:rFonts w:ascii="Times New Roman" w:hAnsi="Times New Roman" w:cs="Times New Roman"/>
          <w:sz w:val="24"/>
          <w:szCs w:val="24"/>
        </w:rPr>
        <w:t xml:space="preserve"> spre finanțare, conform secțiunii 2.1, în conformitate cu indicațiile din Anexele 1. </w:t>
      </w:r>
    </w:p>
    <w:p w:rsidR="00753B10" w:rsidRPr="009B3450" w:rsidRDefault="00753B10" w:rsidP="001F71A7">
      <w:pPr>
        <w:spacing w:after="0" w:line="240" w:lineRule="auto"/>
        <w:jc w:val="both"/>
        <w:rPr>
          <w:rFonts w:ascii="Times New Roman" w:hAnsi="Times New Roman" w:cs="Times New Roman"/>
          <w:sz w:val="24"/>
          <w:szCs w:val="24"/>
        </w:rPr>
      </w:pPr>
    </w:p>
    <w:p w:rsidR="008F5640" w:rsidRPr="009B3450" w:rsidRDefault="008F5640" w:rsidP="008F5640">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Obiectivul va</w:t>
      </w:r>
      <w:r w:rsidR="009D0E27" w:rsidRPr="009B3450">
        <w:rPr>
          <w:rFonts w:ascii="Times New Roman" w:hAnsi="Times New Roman" w:cs="Times New Roman"/>
          <w:sz w:val="24"/>
          <w:szCs w:val="24"/>
        </w:rPr>
        <w:t xml:space="preserve"> face referire la </w:t>
      </w:r>
      <w:r w:rsidR="00B06C93">
        <w:rPr>
          <w:rFonts w:ascii="Times New Roman" w:hAnsi="Times New Roman" w:cs="Times New Roman"/>
          <w:sz w:val="24"/>
          <w:szCs w:val="24"/>
        </w:rPr>
        <w:t xml:space="preserve">modul în care </w:t>
      </w:r>
      <w:r w:rsidR="00B06C93" w:rsidRPr="00B06C93">
        <w:rPr>
          <w:rFonts w:ascii="Times New Roman" w:hAnsi="Times New Roman" w:cs="Times New Roman"/>
          <w:sz w:val="24"/>
          <w:szCs w:val="24"/>
        </w:rPr>
        <w:t>investiţii</w:t>
      </w:r>
      <w:r w:rsidR="00B06C93">
        <w:rPr>
          <w:rFonts w:ascii="Times New Roman" w:hAnsi="Times New Roman" w:cs="Times New Roman"/>
          <w:sz w:val="24"/>
          <w:szCs w:val="24"/>
        </w:rPr>
        <w:t>le propuse</w:t>
      </w:r>
      <w:r w:rsidR="00B06C93" w:rsidRPr="00B06C93">
        <w:rPr>
          <w:rFonts w:ascii="Times New Roman" w:hAnsi="Times New Roman" w:cs="Times New Roman"/>
          <w:sz w:val="24"/>
          <w:szCs w:val="24"/>
        </w:rPr>
        <w:t xml:space="preserve"> în infrastructura aeroportuară</w:t>
      </w:r>
      <w:r w:rsidR="00B06C93">
        <w:rPr>
          <w:rFonts w:ascii="Times New Roman" w:hAnsi="Times New Roman" w:cs="Times New Roman"/>
          <w:sz w:val="24"/>
          <w:szCs w:val="24"/>
        </w:rPr>
        <w:t xml:space="preserve"> vor contribui la creşterea</w:t>
      </w:r>
      <w:r w:rsidR="00B06C93" w:rsidRPr="00B06C93">
        <w:rPr>
          <w:rFonts w:ascii="Times New Roman" w:hAnsi="Times New Roman" w:cs="Times New Roman"/>
          <w:sz w:val="24"/>
          <w:szCs w:val="24"/>
        </w:rPr>
        <w:t xml:space="preserve"> accesibili</w:t>
      </w:r>
      <w:r w:rsidR="00B06C93">
        <w:rPr>
          <w:rFonts w:ascii="Times New Roman" w:hAnsi="Times New Roman" w:cs="Times New Roman"/>
          <w:sz w:val="24"/>
          <w:szCs w:val="24"/>
        </w:rPr>
        <w:t>tăţii şi mobilităţii regionale, prin asigurarea</w:t>
      </w:r>
      <w:r w:rsidR="00B06C93" w:rsidRPr="00B06C93">
        <w:rPr>
          <w:rFonts w:ascii="Times New Roman" w:hAnsi="Times New Roman" w:cs="Times New Roman"/>
          <w:sz w:val="24"/>
          <w:szCs w:val="24"/>
        </w:rPr>
        <w:t xml:space="preserve"> centrelor regionale un mijloc rapid de acces spre capitala țării și alte centre regionale, prin intensificarea conexiunilor între principalele oraşe, cât şi cu pieţele europene şi internaţionale, contribuind în acest fel la dezvoltarea econonomică naţională şi regională</w:t>
      </w:r>
      <w:r w:rsidRPr="009B3450">
        <w:rPr>
          <w:rFonts w:ascii="Times New Roman" w:hAnsi="Times New Roman" w:cs="Times New Roman"/>
          <w:sz w:val="24"/>
          <w:szCs w:val="24"/>
        </w:rPr>
        <w:t>. Totodată, va fi descris modul în care proiectul contribuie la indicatorii de rezultat ai programului (secțiunile corespondente pentru B.4.1. și B 4.2. din Cererea de finanţare sau fazat și secțiunea Obiective proiect din proiectele de sprijin de pregătire proiecte).</w:t>
      </w:r>
    </w:p>
    <w:p w:rsidR="00E631EA" w:rsidRPr="009B3450" w:rsidRDefault="00E631EA" w:rsidP="001F71A7">
      <w:pPr>
        <w:spacing w:after="0" w:line="240" w:lineRule="auto"/>
        <w:jc w:val="both"/>
        <w:rPr>
          <w:rFonts w:ascii="Times New Roman" w:hAnsi="Times New Roman" w:cs="Times New Roman"/>
          <w:sz w:val="24"/>
          <w:szCs w:val="24"/>
        </w:rPr>
      </w:pPr>
    </w:p>
    <w:p w:rsidR="00274EAA" w:rsidRPr="009B3450" w:rsidRDefault="00753B10"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Toate obiectivele specifice</w:t>
      </w:r>
      <w:r w:rsidR="00274EAA" w:rsidRPr="009B3450">
        <w:rPr>
          <w:rFonts w:ascii="Times New Roman" w:hAnsi="Times New Roman" w:cs="Times New Roman"/>
          <w:sz w:val="24"/>
          <w:szCs w:val="24"/>
        </w:rPr>
        <w:t>, acolo unde sunt identificate,</w:t>
      </w:r>
      <w:r w:rsidRPr="009B3450">
        <w:rPr>
          <w:rFonts w:ascii="Times New Roman" w:hAnsi="Times New Roman" w:cs="Times New Roman"/>
          <w:sz w:val="24"/>
          <w:szCs w:val="24"/>
        </w:rPr>
        <w:t xml:space="preserve"> vor fi cuantificate în indicatori.</w:t>
      </w:r>
      <w:r w:rsidR="0000615D" w:rsidRPr="009B3450">
        <w:rPr>
          <w:rFonts w:ascii="Times New Roman" w:hAnsi="Times New Roman" w:cs="Times New Roman"/>
          <w:sz w:val="24"/>
          <w:szCs w:val="24"/>
        </w:rPr>
        <w:t xml:space="preserve"> </w:t>
      </w:r>
      <w:r w:rsidRPr="009B3450">
        <w:rPr>
          <w:rFonts w:ascii="Times New Roman" w:hAnsi="Times New Roman" w:cs="Times New Roman"/>
          <w:sz w:val="24"/>
          <w:szCs w:val="24"/>
        </w:rPr>
        <w:t>Modul de stabilire a indicatorilor este prezentat în secțiunea 1.6.</w:t>
      </w:r>
      <w:r w:rsidR="00E631EA" w:rsidRPr="009B3450">
        <w:rPr>
          <w:rFonts w:ascii="Times New Roman" w:hAnsi="Times New Roman" w:cs="Times New Roman"/>
          <w:sz w:val="24"/>
          <w:szCs w:val="24"/>
        </w:rPr>
        <w:t xml:space="preserve"> </w:t>
      </w:r>
      <w:r w:rsidR="00A17114" w:rsidRPr="009B3450">
        <w:rPr>
          <w:rFonts w:ascii="Times New Roman" w:hAnsi="Times New Roman" w:cs="Times New Roman"/>
          <w:sz w:val="24"/>
          <w:szCs w:val="24"/>
        </w:rPr>
        <w:t>a prezentului Ghid.</w:t>
      </w:r>
    </w:p>
    <w:p w:rsidR="009D0E27" w:rsidRPr="009B3450" w:rsidRDefault="009D0E27" w:rsidP="001F71A7">
      <w:pPr>
        <w:spacing w:after="0" w:line="240" w:lineRule="auto"/>
        <w:jc w:val="both"/>
        <w:rPr>
          <w:rFonts w:ascii="Times New Roman" w:hAnsi="Times New Roman" w:cs="Times New Roman"/>
          <w:sz w:val="24"/>
          <w:szCs w:val="24"/>
        </w:rPr>
      </w:pPr>
    </w:p>
    <w:p w:rsidR="00377172" w:rsidRPr="009B3450" w:rsidRDefault="00377172" w:rsidP="001F71A7">
      <w:pPr>
        <w:pStyle w:val="Heading2"/>
        <w:shd w:val="clear" w:color="auto" w:fill="9CC2E5" w:themeFill="accent1" w:themeFillTint="99"/>
        <w:spacing w:before="0"/>
        <w:jc w:val="both"/>
      </w:pPr>
      <w:bookmarkStart w:id="28" w:name="_Toc460384995"/>
      <w:r w:rsidRPr="009B3450">
        <w:t>3.</w:t>
      </w:r>
      <w:r w:rsidR="00B06C93">
        <w:t>4</w:t>
      </w:r>
      <w:r w:rsidRPr="009B3450">
        <w:t>. Context și justificare</w:t>
      </w:r>
      <w:bookmarkEnd w:id="28"/>
      <w:r w:rsidRPr="009B3450">
        <w:t xml:space="preserve"> </w:t>
      </w:r>
    </w:p>
    <w:p w:rsidR="00377172" w:rsidRPr="009B3450" w:rsidRDefault="00377172" w:rsidP="001F71A7">
      <w:pPr>
        <w:spacing w:after="0" w:line="240" w:lineRule="auto"/>
        <w:jc w:val="both"/>
        <w:rPr>
          <w:rFonts w:ascii="Times New Roman" w:hAnsi="Times New Roman" w:cs="Times New Roman"/>
          <w:sz w:val="24"/>
          <w:szCs w:val="24"/>
        </w:rPr>
      </w:pPr>
    </w:p>
    <w:p w:rsidR="00DA4A45" w:rsidRPr="009B3450" w:rsidRDefault="00DA4A45" w:rsidP="002E15BE">
      <w:pPr>
        <w:spacing w:after="0"/>
        <w:jc w:val="both"/>
        <w:rPr>
          <w:rFonts w:ascii="Times New Roman" w:hAnsi="Times New Roman" w:cs="Times New Roman"/>
          <w:sz w:val="24"/>
          <w:szCs w:val="24"/>
        </w:rPr>
      </w:pPr>
      <w:r w:rsidRPr="009B3450">
        <w:rPr>
          <w:rFonts w:ascii="Times New Roman" w:hAnsi="Times New Roman" w:cs="Times New Roman"/>
          <w:sz w:val="24"/>
          <w:szCs w:val="24"/>
        </w:rPr>
        <w:t>Pentru toate proiectele se va prezenta contextul care fundamentează promovarea proiectului în acord cu obiectivele POIM și a altor strategii sectoriale. Toate proiectele, indiferent de modul de transport, vor prezenta corelarea cu investițiile promovate prin Master Planul General de Transport.</w:t>
      </w:r>
    </w:p>
    <w:p w:rsidR="00DA4A45" w:rsidRPr="009B3450" w:rsidRDefault="00DA4A45" w:rsidP="002E15BE">
      <w:pPr>
        <w:spacing w:after="0"/>
        <w:jc w:val="both"/>
        <w:rPr>
          <w:rFonts w:ascii="Times New Roman" w:hAnsi="Times New Roman" w:cs="Times New Roman"/>
          <w:sz w:val="24"/>
          <w:szCs w:val="24"/>
        </w:rPr>
      </w:pPr>
    </w:p>
    <w:p w:rsidR="000E03CD" w:rsidRPr="009B3450" w:rsidRDefault="000E03CD" w:rsidP="00D626F0">
      <w:pPr>
        <w:pStyle w:val="Heading2"/>
        <w:shd w:val="clear" w:color="auto" w:fill="9CC2E5" w:themeFill="accent1" w:themeFillTint="99"/>
        <w:spacing w:before="0"/>
      </w:pPr>
      <w:bookmarkStart w:id="29" w:name="_Toc460384996"/>
      <w:r w:rsidRPr="009B3450">
        <w:t>3.</w:t>
      </w:r>
      <w:r w:rsidR="00B06C93">
        <w:t>5</w:t>
      </w:r>
      <w:r w:rsidR="00841355" w:rsidRPr="009B3450">
        <w:t>.</w:t>
      </w:r>
      <w:r w:rsidR="00F31795" w:rsidRPr="009B3450">
        <w:t xml:space="preserve"> </w:t>
      </w:r>
      <w:r w:rsidR="00AF765B" w:rsidRPr="009B3450">
        <w:t>Sustenabilitate</w:t>
      </w:r>
      <w:bookmarkEnd w:id="29"/>
    </w:p>
    <w:p w:rsidR="00377172" w:rsidRPr="009B3450" w:rsidRDefault="00377172" w:rsidP="001F71A7">
      <w:pPr>
        <w:spacing w:after="0" w:line="240" w:lineRule="auto"/>
        <w:jc w:val="both"/>
        <w:rPr>
          <w:rFonts w:ascii="Times New Roman" w:hAnsi="Times New Roman" w:cs="Times New Roman"/>
          <w:sz w:val="24"/>
          <w:szCs w:val="24"/>
        </w:rPr>
      </w:pPr>
    </w:p>
    <w:p w:rsidR="000E03CD" w:rsidRPr="009B3450" w:rsidRDefault="000E03CD" w:rsidP="000E03CD">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cadrul acestei secțiuni vor fi prezentate informații privind:</w:t>
      </w:r>
    </w:p>
    <w:p w:rsidR="000E03CD" w:rsidRPr="009B3450" w:rsidRDefault="000E03CD" w:rsidP="00C4149D">
      <w:pPr>
        <w:pStyle w:val="ListParagraph"/>
        <w:numPr>
          <w:ilvl w:val="0"/>
          <w:numId w:val="23"/>
        </w:numPr>
        <w:spacing w:before="120" w:after="0" w:line="240" w:lineRule="auto"/>
        <w:ind w:left="425" w:hanging="425"/>
        <w:contextualSpacing w:val="0"/>
        <w:jc w:val="both"/>
        <w:rPr>
          <w:rFonts w:ascii="Times New Roman" w:hAnsi="Times New Roman" w:cs="Times New Roman"/>
          <w:sz w:val="24"/>
          <w:szCs w:val="24"/>
        </w:rPr>
      </w:pPr>
      <w:r w:rsidRPr="009B3450">
        <w:rPr>
          <w:rFonts w:ascii="Times New Roman" w:hAnsi="Times New Roman" w:cs="Times New Roman"/>
          <w:sz w:val="24"/>
          <w:szCs w:val="24"/>
        </w:rPr>
        <w:t>modul în care va fi gestionată infrastructura după încheierea proiectului</w:t>
      </w:r>
      <w:r w:rsidR="007715E2" w:rsidRPr="009B3450">
        <w:rPr>
          <w:rFonts w:ascii="Times New Roman" w:hAnsi="Times New Roman" w:cs="Times New Roman"/>
          <w:sz w:val="24"/>
          <w:szCs w:val="24"/>
        </w:rPr>
        <w:t>;</w:t>
      </w:r>
      <w:r w:rsidRPr="009B3450">
        <w:rPr>
          <w:rFonts w:ascii="Times New Roman" w:hAnsi="Times New Roman" w:cs="Times New Roman"/>
          <w:sz w:val="24"/>
          <w:szCs w:val="24"/>
        </w:rPr>
        <w:t xml:space="preserve"> </w:t>
      </w:r>
    </w:p>
    <w:p w:rsidR="000E03CD" w:rsidRPr="009B3450" w:rsidRDefault="00834927" w:rsidP="00C4149D">
      <w:pPr>
        <w:pStyle w:val="ListParagraph"/>
        <w:numPr>
          <w:ilvl w:val="0"/>
          <w:numId w:val="23"/>
        </w:numPr>
        <w:spacing w:after="0" w:line="240" w:lineRule="auto"/>
        <w:ind w:left="425" w:hanging="425"/>
        <w:contextualSpacing w:val="0"/>
        <w:jc w:val="both"/>
        <w:rPr>
          <w:rFonts w:ascii="Times New Roman" w:hAnsi="Times New Roman" w:cs="Times New Roman"/>
          <w:sz w:val="24"/>
          <w:szCs w:val="24"/>
        </w:rPr>
      </w:pPr>
      <w:r w:rsidRPr="009B3450">
        <w:rPr>
          <w:rFonts w:ascii="Times New Roman" w:hAnsi="Times New Roman" w:cs="Times New Roman"/>
          <w:sz w:val="24"/>
          <w:szCs w:val="24"/>
        </w:rPr>
        <w:t xml:space="preserve">măsurile planificate/luate de către beneficiar pentru a asigura utilizarea optimă </w:t>
      </w:r>
      <w:r w:rsidR="000E03CD" w:rsidRPr="009B3450">
        <w:rPr>
          <w:rFonts w:ascii="Times New Roman" w:hAnsi="Times New Roman" w:cs="Times New Roman"/>
          <w:sz w:val="24"/>
          <w:szCs w:val="24"/>
        </w:rPr>
        <w:t>a infrastructu</w:t>
      </w:r>
      <w:r w:rsidR="008E311E" w:rsidRPr="009B3450">
        <w:rPr>
          <w:rFonts w:ascii="Times New Roman" w:hAnsi="Times New Roman" w:cs="Times New Roman"/>
          <w:sz w:val="24"/>
          <w:szCs w:val="24"/>
        </w:rPr>
        <w:t>rii în faza de exploatare</w:t>
      </w:r>
      <w:r w:rsidR="009051A3" w:rsidRPr="009B3450">
        <w:rPr>
          <w:rFonts w:ascii="Times New Roman" w:hAnsi="Times New Roman" w:cs="Times New Roman"/>
          <w:sz w:val="24"/>
          <w:szCs w:val="24"/>
        </w:rPr>
        <w:t>.</w:t>
      </w:r>
    </w:p>
    <w:p w:rsidR="00D626F0" w:rsidRPr="009B3450" w:rsidRDefault="00D626F0" w:rsidP="00D626F0">
      <w:pPr>
        <w:pStyle w:val="ListParagraph"/>
        <w:spacing w:after="0" w:line="240" w:lineRule="auto"/>
        <w:ind w:left="425"/>
        <w:contextualSpacing w:val="0"/>
        <w:jc w:val="both"/>
        <w:rPr>
          <w:rFonts w:ascii="Times New Roman" w:hAnsi="Times New Roman" w:cs="Times New Roman"/>
          <w:sz w:val="24"/>
          <w:szCs w:val="24"/>
        </w:rPr>
      </w:pPr>
    </w:p>
    <w:p w:rsidR="00FF0B1E" w:rsidRPr="009B3450" w:rsidRDefault="00FF0B1E" w:rsidP="00D626F0">
      <w:pPr>
        <w:pStyle w:val="Heading2"/>
        <w:shd w:val="clear" w:color="auto" w:fill="9CC2E5" w:themeFill="accent1" w:themeFillTint="99"/>
        <w:spacing w:before="0"/>
      </w:pPr>
      <w:bookmarkStart w:id="30" w:name="_Toc446023620"/>
      <w:bookmarkStart w:id="31" w:name="_Toc460384997"/>
      <w:r w:rsidRPr="009B3450">
        <w:t>3.</w:t>
      </w:r>
      <w:r w:rsidR="00BB2B3F">
        <w:t>6</w:t>
      </w:r>
      <w:r w:rsidRPr="009B3450">
        <w:t>.  Relevanță</w:t>
      </w:r>
      <w:bookmarkEnd w:id="30"/>
      <w:bookmarkEnd w:id="31"/>
    </w:p>
    <w:p w:rsidR="00FF0B1E" w:rsidRPr="009B3450" w:rsidRDefault="00FF0B1E" w:rsidP="00FF0B1E">
      <w:pPr>
        <w:autoSpaceDE w:val="0"/>
        <w:autoSpaceDN w:val="0"/>
        <w:adjustRightInd w:val="0"/>
        <w:spacing w:after="0" w:line="240" w:lineRule="auto"/>
        <w:jc w:val="both"/>
        <w:rPr>
          <w:rFonts w:ascii="Times New Roman" w:hAnsi="Times New Roman" w:cs="Times New Roman"/>
          <w:sz w:val="24"/>
          <w:szCs w:val="24"/>
        </w:rPr>
      </w:pPr>
    </w:p>
    <w:p w:rsidR="00905601" w:rsidRDefault="00FF0B1E" w:rsidP="00C8238B">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cadrul acestei secțiuni</w:t>
      </w:r>
      <w:r w:rsidR="00905601" w:rsidRPr="009B3450">
        <w:rPr>
          <w:rFonts w:ascii="Times New Roman" w:hAnsi="Times New Roman" w:cs="Times New Roman"/>
          <w:sz w:val="24"/>
          <w:szCs w:val="24"/>
        </w:rPr>
        <w:t>,</w:t>
      </w:r>
      <w:r w:rsidRPr="009B3450">
        <w:rPr>
          <w:rFonts w:ascii="Times New Roman" w:hAnsi="Times New Roman" w:cs="Times New Roman"/>
          <w:sz w:val="24"/>
          <w:szCs w:val="24"/>
        </w:rPr>
        <w:t xml:space="preserve"> </w:t>
      </w:r>
      <w:r w:rsidR="004A2EDE" w:rsidRPr="009B3450">
        <w:rPr>
          <w:rFonts w:ascii="Times New Roman" w:hAnsi="Times New Roman" w:cs="Times New Roman"/>
          <w:sz w:val="24"/>
          <w:szCs w:val="24"/>
        </w:rPr>
        <w:t xml:space="preserve">pentru proiectele </w:t>
      </w:r>
      <w:r w:rsidR="00C8238B">
        <w:rPr>
          <w:rFonts w:ascii="Times New Roman" w:hAnsi="Times New Roman" w:cs="Times New Roman"/>
          <w:sz w:val="24"/>
          <w:szCs w:val="24"/>
        </w:rPr>
        <w:t xml:space="preserve">fazate </w:t>
      </w:r>
      <w:r w:rsidR="00BB2B3F">
        <w:rPr>
          <w:rFonts w:ascii="Times New Roman" w:hAnsi="Times New Roman" w:cs="Times New Roman"/>
          <w:sz w:val="24"/>
          <w:szCs w:val="24"/>
        </w:rPr>
        <w:t>ce vizează dezvoltarea infrastructurii aeroportuare</w:t>
      </w:r>
      <w:r w:rsidR="004A2EDE" w:rsidRPr="009B3450">
        <w:rPr>
          <w:rFonts w:ascii="Times New Roman" w:hAnsi="Times New Roman" w:cs="Times New Roman"/>
          <w:sz w:val="24"/>
          <w:szCs w:val="24"/>
        </w:rPr>
        <w:t xml:space="preserve"> </w:t>
      </w:r>
      <w:r w:rsidRPr="009B3450">
        <w:rPr>
          <w:rFonts w:ascii="Times New Roman" w:hAnsi="Times New Roman" w:cs="Times New Roman"/>
          <w:sz w:val="24"/>
          <w:szCs w:val="24"/>
        </w:rPr>
        <w:t>se vor completa informații legate de relevanța proiectului în raport cu</w:t>
      </w:r>
      <w:r w:rsidR="00C8238B">
        <w:rPr>
          <w:rFonts w:ascii="Times New Roman" w:hAnsi="Times New Roman" w:cs="Times New Roman"/>
          <w:sz w:val="24"/>
          <w:szCs w:val="24"/>
        </w:rPr>
        <w:t xml:space="preserve"> MPGT.</w:t>
      </w:r>
    </w:p>
    <w:p w:rsidR="00C8238B" w:rsidRDefault="00C8238B" w:rsidP="00C8238B">
      <w:pPr>
        <w:autoSpaceDE w:val="0"/>
        <w:autoSpaceDN w:val="0"/>
        <w:adjustRightInd w:val="0"/>
        <w:spacing w:after="0" w:line="240" w:lineRule="auto"/>
        <w:jc w:val="both"/>
        <w:rPr>
          <w:rFonts w:ascii="Times New Roman" w:hAnsi="Times New Roman" w:cs="Times New Roman"/>
          <w:sz w:val="24"/>
          <w:szCs w:val="24"/>
        </w:rPr>
      </w:pPr>
    </w:p>
    <w:p w:rsidR="002B5FA5" w:rsidRPr="009B3450" w:rsidRDefault="002B5FA5" w:rsidP="001F71A7">
      <w:pPr>
        <w:pStyle w:val="Heading2"/>
        <w:shd w:val="clear" w:color="auto" w:fill="9CC2E5" w:themeFill="accent1" w:themeFillTint="99"/>
        <w:spacing w:before="0"/>
      </w:pPr>
      <w:bookmarkStart w:id="32" w:name="_Toc460384998"/>
      <w:r w:rsidRPr="009B3450">
        <w:t>3.</w:t>
      </w:r>
      <w:r w:rsidR="00204C05">
        <w:t>7</w:t>
      </w:r>
      <w:r w:rsidR="00841355" w:rsidRPr="009B3450">
        <w:t>.</w:t>
      </w:r>
      <w:r w:rsidRPr="009B3450">
        <w:t xml:space="preserve"> Complementaritate</w:t>
      </w:r>
      <w:bookmarkEnd w:id="32"/>
    </w:p>
    <w:p w:rsidR="00B20FEA" w:rsidRPr="009B3450" w:rsidRDefault="00B20FEA" w:rsidP="001F71A7">
      <w:pPr>
        <w:spacing w:after="0" w:line="240" w:lineRule="auto"/>
        <w:jc w:val="both"/>
        <w:rPr>
          <w:rFonts w:ascii="Times New Roman" w:hAnsi="Times New Roman" w:cs="Times New Roman"/>
          <w:sz w:val="24"/>
          <w:szCs w:val="24"/>
        </w:rPr>
      </w:pPr>
    </w:p>
    <w:p w:rsidR="002B5FA5" w:rsidRPr="009B3450" w:rsidRDefault="00D14C73"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Informațiile care vor fi evaluate în cap</w:t>
      </w:r>
      <w:r w:rsidR="00143B25" w:rsidRPr="009B3450">
        <w:rPr>
          <w:rFonts w:ascii="Times New Roman" w:hAnsi="Times New Roman" w:cs="Times New Roman"/>
          <w:sz w:val="24"/>
          <w:szCs w:val="24"/>
        </w:rPr>
        <w:t>itolul complementaritate permit</w:t>
      </w:r>
      <w:r w:rsidRPr="009B3450">
        <w:rPr>
          <w:rFonts w:ascii="Times New Roman" w:hAnsi="Times New Roman" w:cs="Times New Roman"/>
          <w:sz w:val="24"/>
          <w:szCs w:val="24"/>
        </w:rPr>
        <w:t xml:space="preserve"> Autorității de Management atât evaluarea capacității </w:t>
      </w:r>
      <w:r w:rsidR="00E162A4" w:rsidRPr="009B3450">
        <w:rPr>
          <w:rFonts w:ascii="Times New Roman" w:hAnsi="Times New Roman" w:cs="Times New Roman"/>
          <w:sz w:val="24"/>
          <w:szCs w:val="24"/>
        </w:rPr>
        <w:t>solicitantului</w:t>
      </w:r>
      <w:r w:rsidRPr="009B3450">
        <w:rPr>
          <w:rFonts w:ascii="Times New Roman" w:hAnsi="Times New Roman" w:cs="Times New Roman"/>
          <w:sz w:val="24"/>
          <w:szCs w:val="24"/>
        </w:rPr>
        <w:t xml:space="preserve"> de a </w:t>
      </w:r>
      <w:r w:rsidR="00E162A4" w:rsidRPr="009B3450">
        <w:rPr>
          <w:rFonts w:ascii="Times New Roman" w:hAnsi="Times New Roman" w:cs="Times New Roman"/>
          <w:sz w:val="24"/>
          <w:szCs w:val="24"/>
        </w:rPr>
        <w:t xml:space="preserve">implementa proiecte, </w:t>
      </w:r>
      <w:r w:rsidR="00580CD7" w:rsidRPr="009B3450">
        <w:rPr>
          <w:rFonts w:ascii="Times New Roman" w:hAnsi="Times New Roman" w:cs="Times New Roman"/>
          <w:sz w:val="24"/>
          <w:szCs w:val="24"/>
        </w:rPr>
        <w:t xml:space="preserve">cât și </w:t>
      </w:r>
      <w:r w:rsidR="008D0678" w:rsidRPr="009B3450">
        <w:rPr>
          <w:rFonts w:ascii="Times New Roman" w:hAnsi="Times New Roman" w:cs="Times New Roman"/>
          <w:sz w:val="24"/>
          <w:szCs w:val="24"/>
        </w:rPr>
        <w:t>evitarea unui posibil caz de</w:t>
      </w:r>
      <w:r w:rsidR="00E162A4" w:rsidRPr="009B3450">
        <w:rPr>
          <w:rFonts w:ascii="Times New Roman" w:hAnsi="Times New Roman" w:cs="Times New Roman"/>
          <w:sz w:val="24"/>
          <w:szCs w:val="24"/>
        </w:rPr>
        <w:t xml:space="preserve"> dublă finanțare.</w:t>
      </w:r>
    </w:p>
    <w:p w:rsidR="00E162A4" w:rsidRPr="009B3450" w:rsidRDefault="00E162A4"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Pentru această secțiune, solicitantul nu va completa informații suplimentare. Acestea vor fi preluate din sistem, așa cum au fost introduse de către a</w:t>
      </w:r>
      <w:r w:rsidR="008B7970" w:rsidRPr="009B3450">
        <w:rPr>
          <w:rFonts w:ascii="Times New Roman" w:hAnsi="Times New Roman" w:cs="Times New Roman"/>
          <w:sz w:val="24"/>
          <w:szCs w:val="24"/>
        </w:rPr>
        <w:t>cesta la momentul înregistrării, în secțiunile privind Finanțările anterioare / Finanțările solicitate.</w:t>
      </w:r>
    </w:p>
    <w:p w:rsidR="00841355" w:rsidRPr="009B3450" w:rsidRDefault="00841355" w:rsidP="001F71A7">
      <w:pPr>
        <w:spacing w:after="0" w:line="240" w:lineRule="auto"/>
        <w:jc w:val="both"/>
        <w:rPr>
          <w:rFonts w:ascii="Times New Roman" w:hAnsi="Times New Roman" w:cs="Times New Roman"/>
          <w:sz w:val="24"/>
          <w:szCs w:val="24"/>
        </w:rPr>
      </w:pPr>
    </w:p>
    <w:p w:rsidR="00841355" w:rsidRPr="009B3450" w:rsidRDefault="00841355" w:rsidP="001F71A7">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cazul în care proiectul propus este complementar cu proiecte promovate de către alte entități decât solicitantul, informațiile relevante se vor prezenta într-o anexă la cererea de finanțare.</w:t>
      </w:r>
    </w:p>
    <w:p w:rsidR="00A515EE" w:rsidRPr="009B3450" w:rsidRDefault="002B5FA5" w:rsidP="001F71A7">
      <w:pPr>
        <w:pStyle w:val="Heading2"/>
        <w:shd w:val="clear" w:color="auto" w:fill="9CC2E5" w:themeFill="accent1" w:themeFillTint="99"/>
        <w:spacing w:before="0"/>
      </w:pPr>
      <w:bookmarkStart w:id="33" w:name="_Toc440322031"/>
      <w:bookmarkStart w:id="34" w:name="_Toc460384999"/>
      <w:r w:rsidRPr="009B3450">
        <w:lastRenderedPageBreak/>
        <w:t>3.</w:t>
      </w:r>
      <w:r w:rsidR="00204C05">
        <w:t>8</w:t>
      </w:r>
      <w:r w:rsidR="00841355" w:rsidRPr="009B3450">
        <w:t>.</w:t>
      </w:r>
      <w:r w:rsidR="00A515EE" w:rsidRPr="009B3450">
        <w:t xml:space="preserve"> Aplicarea principiilor</w:t>
      </w:r>
      <w:r w:rsidR="00841355" w:rsidRPr="009B3450">
        <w:t xml:space="preserve"> </w:t>
      </w:r>
      <w:r w:rsidR="00A515EE" w:rsidRPr="009B3450">
        <w:t>orizontale</w:t>
      </w:r>
      <w:bookmarkEnd w:id="33"/>
      <w:bookmarkEnd w:id="34"/>
    </w:p>
    <w:p w:rsidR="00A515EE" w:rsidRPr="009B3450" w:rsidRDefault="00A515EE" w:rsidP="001F71A7">
      <w:pPr>
        <w:pStyle w:val="BodyTextAriel"/>
        <w:jc w:val="both"/>
        <w:rPr>
          <w:rFonts w:ascii="Times New Roman" w:hAnsi="Times New Roman"/>
          <w:b/>
          <w:bCs/>
          <w:szCs w:val="24"/>
          <w:lang w:val="ro-RO"/>
        </w:rPr>
      </w:pPr>
    </w:p>
    <w:p w:rsidR="00A515EE" w:rsidRPr="009B3450" w:rsidRDefault="00A515EE" w:rsidP="001F71A7">
      <w:pPr>
        <w:pStyle w:val="BodyTextAriel"/>
        <w:jc w:val="both"/>
        <w:rPr>
          <w:rFonts w:ascii="Times New Roman" w:hAnsi="Times New Roman"/>
          <w:b/>
          <w:bCs/>
          <w:szCs w:val="24"/>
          <w:lang w:val="ro-RO"/>
        </w:rPr>
      </w:pPr>
      <w:r w:rsidRPr="009B3450">
        <w:rPr>
          <w:rFonts w:ascii="Times New Roman" w:hAnsi="Times New Roman"/>
          <w:b/>
          <w:bCs/>
          <w:szCs w:val="24"/>
          <w:lang w:val="ro-RO"/>
        </w:rPr>
        <w:t>Respectarea cadrului legal este obligatorie pentru orice solicitant sau beneficiar de finanțare din fondurile UE.</w:t>
      </w:r>
      <w:r w:rsidRPr="009B3450">
        <w:rPr>
          <w:rFonts w:ascii="Times New Roman" w:hAnsi="Times New Roman"/>
          <w:szCs w:val="24"/>
          <w:lang w:val="ro-RO"/>
        </w:rPr>
        <w:t xml:space="preserve"> </w:t>
      </w:r>
      <w:r w:rsidRPr="009B3450">
        <w:rPr>
          <w:rFonts w:ascii="Times New Roman" w:hAnsi="Times New Roman"/>
          <w:b/>
          <w:bCs/>
          <w:szCs w:val="24"/>
          <w:lang w:val="ro-RO"/>
        </w:rPr>
        <w:t>Cerințele minime privind integrarea principiilor orizontale în cadrul proiectelor se referă la facilitarea tuturor condițiilor care să conducă la respectarea legislației în domeniu.</w:t>
      </w:r>
    </w:p>
    <w:p w:rsidR="00A515EE" w:rsidRPr="009B3450" w:rsidRDefault="00A515EE" w:rsidP="001F71A7">
      <w:pPr>
        <w:pStyle w:val="BodyTextAriel"/>
        <w:jc w:val="both"/>
        <w:rPr>
          <w:rFonts w:ascii="Times New Roman" w:hAnsi="Times New Roman"/>
          <w:b/>
          <w:szCs w:val="24"/>
          <w:lang w:val="ro-RO"/>
        </w:rPr>
      </w:pPr>
    </w:p>
    <w:p w:rsidR="00A515EE" w:rsidRPr="009B3450" w:rsidRDefault="00A515EE" w:rsidP="001F71A7">
      <w:pPr>
        <w:pStyle w:val="BodyTextAriel"/>
        <w:jc w:val="both"/>
        <w:rPr>
          <w:rFonts w:ascii="Times New Roman" w:hAnsi="Times New Roman"/>
          <w:i/>
          <w:szCs w:val="24"/>
          <w:lang w:val="ro-RO"/>
        </w:rPr>
      </w:pPr>
      <w:r w:rsidRPr="009B3450">
        <w:rPr>
          <w:rFonts w:ascii="Times New Roman" w:hAnsi="Times New Roman"/>
          <w:szCs w:val="24"/>
          <w:lang w:val="ro-RO"/>
        </w:rPr>
        <w:t xml:space="preserve">În cadrul proiectului se va face o descriere a </w:t>
      </w:r>
      <w:r w:rsidRPr="009B3450">
        <w:rPr>
          <w:rFonts w:ascii="Times New Roman" w:hAnsi="Times New Roman"/>
          <w:i/>
          <w:szCs w:val="24"/>
          <w:lang w:val="ro-RO"/>
        </w:rPr>
        <w:t xml:space="preserve">modului în care proiectul respectă legislaţia </w:t>
      </w:r>
      <w:r w:rsidRPr="009B3450">
        <w:rPr>
          <w:rFonts w:ascii="Times New Roman" w:hAnsi="Times New Roman"/>
          <w:bCs/>
          <w:i/>
          <w:szCs w:val="24"/>
          <w:lang w:val="ro-RO"/>
        </w:rPr>
        <w:t xml:space="preserve">(acte normative, politici publice) </w:t>
      </w:r>
      <w:r w:rsidRPr="009B3450">
        <w:rPr>
          <w:rFonts w:ascii="Times New Roman" w:hAnsi="Times New Roman"/>
          <w:i/>
          <w:szCs w:val="24"/>
          <w:lang w:val="ro-RO"/>
        </w:rPr>
        <w:t xml:space="preserve">în domeniul </w:t>
      </w:r>
      <w:r w:rsidRPr="009B3450">
        <w:rPr>
          <w:rFonts w:ascii="Times New Roman" w:hAnsi="Times New Roman"/>
          <w:b/>
          <w:i/>
          <w:szCs w:val="24"/>
          <w:lang w:val="ro-RO"/>
        </w:rPr>
        <w:t xml:space="preserve">egalităţii de şanse şi dezvoltării durabile. </w:t>
      </w:r>
      <w:r w:rsidRPr="009B3450">
        <w:rPr>
          <w:rFonts w:ascii="Times New Roman" w:hAnsi="Times New Roman"/>
          <w:i/>
          <w:szCs w:val="24"/>
          <w:lang w:val="ro-RO"/>
        </w:rPr>
        <w:t>În acest sens se vor urmări recomandările cuprinse în Ghidul privind integrarea principiilor orizontale în cadrul proiectelor finanţate din Fondurile Europene Structurale şi de Investiţii 2014-2020, publicat pe site-ul Ministerului Fondurilor Europene.</w:t>
      </w:r>
    </w:p>
    <w:p w:rsidR="00A515EE" w:rsidRPr="009B3450" w:rsidRDefault="00A515EE" w:rsidP="001F71A7">
      <w:pPr>
        <w:pStyle w:val="BodyTextAriel"/>
        <w:jc w:val="both"/>
        <w:rPr>
          <w:rFonts w:ascii="Times New Roman" w:hAnsi="Times New Roman"/>
          <w:i/>
          <w:szCs w:val="24"/>
          <w:lang w:val="ro-RO"/>
        </w:rPr>
      </w:pPr>
    </w:p>
    <w:p w:rsidR="00A515EE" w:rsidRPr="009B3450" w:rsidRDefault="00A515EE" w:rsidP="001F71A7">
      <w:pPr>
        <w:pStyle w:val="BodyTextAriel"/>
        <w:jc w:val="both"/>
        <w:rPr>
          <w:rFonts w:ascii="Times New Roman" w:hAnsi="Times New Roman"/>
          <w:b/>
          <w:i/>
          <w:szCs w:val="24"/>
          <w:lang w:val="ro-RO"/>
        </w:rPr>
      </w:pPr>
      <w:r w:rsidRPr="009B3450">
        <w:rPr>
          <w:rFonts w:ascii="Times New Roman" w:hAnsi="Times New Roman"/>
          <w:b/>
          <w:i/>
          <w:szCs w:val="24"/>
          <w:lang w:val="ro-RO"/>
        </w:rPr>
        <w:t>Şanse egale</w:t>
      </w:r>
    </w:p>
    <w:p w:rsidR="004C2548" w:rsidRPr="009B3450" w:rsidRDefault="004C2548" w:rsidP="001F71A7">
      <w:pPr>
        <w:pStyle w:val="BodyTextAriel"/>
        <w:jc w:val="both"/>
        <w:rPr>
          <w:rFonts w:ascii="Times New Roman" w:hAnsi="Times New Roman"/>
          <w:b/>
          <w:i/>
          <w:szCs w:val="24"/>
          <w:lang w:val="ro-RO"/>
        </w:rPr>
      </w:pPr>
    </w:p>
    <w:p w:rsidR="00A515EE" w:rsidRPr="009B3450" w:rsidRDefault="00A515EE" w:rsidP="001F71A7">
      <w:pPr>
        <w:pStyle w:val="BodyTextAriel"/>
        <w:jc w:val="both"/>
        <w:rPr>
          <w:rFonts w:ascii="Times New Roman" w:hAnsi="Times New Roman"/>
          <w:bCs/>
          <w:iCs/>
          <w:szCs w:val="24"/>
          <w:lang w:val="ro-RO"/>
        </w:rPr>
      </w:pPr>
      <w:r w:rsidRPr="009B3450">
        <w:rPr>
          <w:rFonts w:ascii="Times New Roman" w:hAnsi="Times New Roman"/>
          <w:bCs/>
          <w:iCs/>
          <w:szCs w:val="24"/>
          <w:lang w:val="ro-RO"/>
        </w:rPr>
        <w:t>Egalitatea de şanse și de tratament are la bază participarea deplină și efectivă a fiecărei persoane la viaţa economică şi socială, fără deosebire pe criterii de sex, origine rasială sau etnică, religie sau convingeri, dizabilităţi, vârstă sau orientare sexuală.</w:t>
      </w:r>
    </w:p>
    <w:p w:rsidR="00A515EE" w:rsidRPr="009B3450" w:rsidRDefault="00A515EE" w:rsidP="001F71A7">
      <w:pPr>
        <w:pStyle w:val="BodyTextAriel"/>
        <w:jc w:val="both"/>
        <w:rPr>
          <w:rFonts w:ascii="Times New Roman" w:hAnsi="Times New Roman"/>
          <w:bCs/>
          <w:iCs/>
          <w:szCs w:val="24"/>
          <w:lang w:val="ro-RO"/>
        </w:rPr>
      </w:pPr>
    </w:p>
    <w:p w:rsidR="00A515EE" w:rsidRPr="009B3450" w:rsidRDefault="00A515EE" w:rsidP="001F71A7">
      <w:pPr>
        <w:pStyle w:val="BodyTextAriel"/>
        <w:jc w:val="both"/>
        <w:rPr>
          <w:rFonts w:ascii="Times New Roman" w:hAnsi="Times New Roman"/>
          <w:szCs w:val="24"/>
          <w:lang w:val="ro-RO"/>
        </w:rPr>
      </w:pPr>
      <w:r w:rsidRPr="009B3450">
        <w:rPr>
          <w:rFonts w:ascii="Times New Roman" w:hAnsi="Times New Roman"/>
          <w:szCs w:val="24"/>
          <w:lang w:val="ro-RO"/>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rsidR="00A515EE" w:rsidRPr="009B3450" w:rsidRDefault="00A515EE" w:rsidP="001F71A7">
      <w:pPr>
        <w:pStyle w:val="BodyTextAriel"/>
        <w:jc w:val="both"/>
        <w:rPr>
          <w:rFonts w:ascii="Times New Roman" w:hAnsi="Times New Roman"/>
          <w:szCs w:val="24"/>
          <w:lang w:val="ro-RO"/>
        </w:rPr>
      </w:pPr>
    </w:p>
    <w:p w:rsidR="00A515EE" w:rsidRPr="009B3450" w:rsidRDefault="00A515EE" w:rsidP="001F71A7">
      <w:pPr>
        <w:pStyle w:val="BodyTextAriel"/>
        <w:jc w:val="both"/>
        <w:rPr>
          <w:rFonts w:ascii="Times New Roman" w:hAnsi="Times New Roman"/>
          <w:szCs w:val="24"/>
          <w:lang w:val="ro-RO"/>
        </w:rPr>
      </w:pPr>
      <w:r w:rsidRPr="009B3450">
        <w:rPr>
          <w:rFonts w:ascii="Times New Roman" w:hAnsi="Times New Roman"/>
          <w:szCs w:val="24"/>
          <w:lang w:val="ro-RO"/>
        </w:rPr>
        <w:t>Proiectul trebuie să descrie acțiunile specifice de promovare a egalității de șanse și prevenire a discriminării de gen, pe criterii de origine rasială sau etnică, religie sau credință, dizabilitate, vârstă sau orientare sexuală luând în considerare nevoile diferitelor grupuri-țintă expuse riscului acestor tipuri de discriminare și, mai ales, cerințele pentru asigurarea accesibilității pentru persoanele cu dizabilităţi.</w:t>
      </w:r>
    </w:p>
    <w:p w:rsidR="00A515EE" w:rsidRPr="009B3450" w:rsidRDefault="00A515EE" w:rsidP="001F71A7">
      <w:pPr>
        <w:pStyle w:val="BodyTextAriel"/>
        <w:jc w:val="both"/>
        <w:rPr>
          <w:rFonts w:ascii="Times New Roman" w:hAnsi="Times New Roman"/>
          <w:szCs w:val="24"/>
          <w:highlight w:val="yellow"/>
          <w:lang w:val="ro-RO"/>
        </w:rPr>
      </w:pPr>
    </w:p>
    <w:p w:rsidR="00A515EE" w:rsidRPr="009B3450" w:rsidRDefault="00A515EE" w:rsidP="001F71A7">
      <w:pPr>
        <w:pStyle w:val="BodyTextAriel"/>
        <w:jc w:val="both"/>
        <w:rPr>
          <w:rFonts w:ascii="Times New Roman" w:hAnsi="Times New Roman"/>
          <w:szCs w:val="24"/>
          <w:lang w:val="ro-RO"/>
        </w:rPr>
      </w:pPr>
      <w:r w:rsidRPr="009B3450">
        <w:rPr>
          <w:rFonts w:ascii="Times New Roman" w:hAnsi="Times New Roman"/>
          <w:szCs w:val="24"/>
          <w:lang w:val="ro-RO"/>
        </w:rPr>
        <w:t>Secțiunea aferentă din cere</w:t>
      </w:r>
      <w:r w:rsidR="001E69CC" w:rsidRPr="009B3450">
        <w:rPr>
          <w:rFonts w:ascii="Times New Roman" w:hAnsi="Times New Roman"/>
          <w:szCs w:val="24"/>
          <w:lang w:val="ro-RO"/>
        </w:rPr>
        <w:t>re</w:t>
      </w:r>
      <w:r w:rsidRPr="009B3450">
        <w:rPr>
          <w:rFonts w:ascii="Times New Roman" w:hAnsi="Times New Roman"/>
          <w:szCs w:val="24"/>
          <w:lang w:val="ro-RO"/>
        </w:rPr>
        <w:t>a de finanțare va detalia modul în care legislația aplicabilă va fi respectată în selecția membrilor UIP implicați în implementarea proiectului.</w:t>
      </w:r>
      <w:r w:rsidR="00EE1D20" w:rsidRPr="009B3450">
        <w:rPr>
          <w:rFonts w:ascii="Times New Roman" w:hAnsi="Times New Roman"/>
          <w:szCs w:val="24"/>
          <w:lang w:val="ro-RO"/>
        </w:rPr>
        <w:t xml:space="preserve"> </w:t>
      </w:r>
      <w:r w:rsidRPr="009B3450">
        <w:rPr>
          <w:rFonts w:ascii="Times New Roman" w:hAnsi="Times New Roman"/>
          <w:szCs w:val="24"/>
          <w:lang w:val="ro-RO"/>
        </w:rPr>
        <w:t>De asemenea se va detalia modul în care legislația privind asigurarea accesului persoanelor cu dizabilități se aplică și va fi respectată în realizarea infrastructurii.</w:t>
      </w:r>
    </w:p>
    <w:p w:rsidR="00A515EE" w:rsidRPr="009B3450" w:rsidRDefault="00A515EE" w:rsidP="001F71A7">
      <w:pPr>
        <w:pStyle w:val="BodyTextAriel"/>
        <w:jc w:val="both"/>
        <w:rPr>
          <w:rFonts w:ascii="Times New Roman" w:hAnsi="Times New Roman"/>
          <w:b/>
          <w:i/>
          <w:szCs w:val="24"/>
          <w:highlight w:val="yellow"/>
          <w:lang w:val="ro-RO"/>
        </w:rPr>
      </w:pPr>
    </w:p>
    <w:p w:rsidR="00A515EE" w:rsidRPr="009B3450" w:rsidRDefault="00A515EE" w:rsidP="001F71A7">
      <w:pPr>
        <w:pStyle w:val="BodyTextAriel"/>
        <w:jc w:val="both"/>
        <w:rPr>
          <w:rFonts w:ascii="Times New Roman" w:hAnsi="Times New Roman"/>
          <w:b/>
          <w:i/>
          <w:szCs w:val="24"/>
          <w:lang w:val="ro-RO"/>
        </w:rPr>
      </w:pPr>
      <w:r w:rsidRPr="009B3450">
        <w:rPr>
          <w:rFonts w:ascii="Times New Roman" w:hAnsi="Times New Roman"/>
          <w:b/>
          <w:i/>
          <w:szCs w:val="24"/>
          <w:lang w:val="ro-RO"/>
        </w:rPr>
        <w:t>Dezvoltarea durabilă</w:t>
      </w:r>
    </w:p>
    <w:p w:rsidR="00A515EE" w:rsidRPr="009B3450" w:rsidRDefault="00A515EE" w:rsidP="001F71A7">
      <w:pPr>
        <w:pStyle w:val="BodyTextAriel"/>
        <w:jc w:val="both"/>
        <w:rPr>
          <w:rFonts w:ascii="Times New Roman" w:hAnsi="Times New Roman"/>
          <w:szCs w:val="24"/>
          <w:lang w:val="ro-RO"/>
        </w:rPr>
      </w:pPr>
    </w:p>
    <w:p w:rsidR="005F3295" w:rsidRPr="009B3450" w:rsidRDefault="005F3295" w:rsidP="001F71A7">
      <w:pPr>
        <w:pStyle w:val="BodyTextAriel"/>
        <w:jc w:val="both"/>
        <w:rPr>
          <w:rFonts w:ascii="Times New Roman" w:hAnsi="Times New Roman"/>
          <w:szCs w:val="24"/>
          <w:lang w:val="ro-RO"/>
        </w:rPr>
      </w:pPr>
      <w:r w:rsidRPr="009B3450">
        <w:rPr>
          <w:rFonts w:ascii="Times New Roman" w:hAnsi="Times New Roman"/>
          <w:szCs w:val="24"/>
          <w:lang w:val="ro-RO"/>
        </w:rPr>
        <w:t>Proiectul va promova dezvoltarea durabilă, în primul rând, prin finanțare unor activităţi orientate direct spre susținerea acesteia, urmărind în principal protecția mediului, utilizarea eficientă a resurselor, atenuarea și adaptarea la schimbările climatice, biodiversitatea, rezistența în fața dezastrelor, prevenirea și gestionarea riscurilor, ca de exemplu:</w:t>
      </w:r>
    </w:p>
    <w:p w:rsidR="00D84708" w:rsidRPr="009B3450" w:rsidRDefault="00D84708" w:rsidP="00C4149D">
      <w:pPr>
        <w:pStyle w:val="ListParagraph"/>
        <w:numPr>
          <w:ilvl w:val="0"/>
          <w:numId w:val="22"/>
        </w:numPr>
        <w:snapToGrid w:val="0"/>
        <w:spacing w:before="60" w:after="0" w:line="240" w:lineRule="auto"/>
        <w:ind w:left="714" w:hanging="357"/>
        <w:contextualSpacing w:val="0"/>
        <w:jc w:val="both"/>
        <w:rPr>
          <w:rFonts w:ascii="Times New Roman" w:hAnsi="Times New Roman" w:cs="Times New Roman"/>
          <w:sz w:val="24"/>
          <w:szCs w:val="24"/>
        </w:rPr>
      </w:pPr>
      <w:r w:rsidRPr="009B3450">
        <w:rPr>
          <w:rFonts w:ascii="Times New Roman" w:hAnsi="Times New Roman" w:cs="Times New Roman"/>
          <w:sz w:val="24"/>
          <w:szCs w:val="24"/>
        </w:rPr>
        <w:t>Implementarea unor soluții tehnice eficiente din punct de vedere energetic;</w:t>
      </w:r>
    </w:p>
    <w:p w:rsidR="005F3295" w:rsidRPr="009B3450" w:rsidRDefault="005F3295" w:rsidP="00C4149D">
      <w:pPr>
        <w:pStyle w:val="ListParagraph"/>
        <w:numPr>
          <w:ilvl w:val="0"/>
          <w:numId w:val="22"/>
        </w:numPr>
        <w:snapToGrid w:val="0"/>
        <w:spacing w:before="60" w:after="0" w:line="240" w:lineRule="auto"/>
        <w:ind w:left="714" w:hanging="357"/>
        <w:contextualSpacing w:val="0"/>
        <w:jc w:val="both"/>
        <w:rPr>
          <w:rFonts w:ascii="Times New Roman" w:hAnsi="Times New Roman" w:cs="Times New Roman"/>
          <w:sz w:val="24"/>
          <w:szCs w:val="24"/>
        </w:rPr>
      </w:pPr>
      <w:r w:rsidRPr="009B3450">
        <w:rPr>
          <w:rFonts w:ascii="Times New Roman" w:hAnsi="Times New Roman" w:cs="Times New Roman"/>
          <w:sz w:val="24"/>
          <w:szCs w:val="24"/>
        </w:rPr>
        <w:t>Utilizarea de materiale prietenoase cu mediul (ecologice sau reciclate) și de soluții inovative în construcţii şi în construcția de infrastructură, indiferent de tipul acesteia;</w:t>
      </w:r>
    </w:p>
    <w:p w:rsidR="005F3295" w:rsidRPr="009B3450" w:rsidRDefault="005F3295" w:rsidP="00C4149D">
      <w:pPr>
        <w:pStyle w:val="ListParagraph"/>
        <w:numPr>
          <w:ilvl w:val="0"/>
          <w:numId w:val="22"/>
        </w:numPr>
        <w:snapToGrid w:val="0"/>
        <w:spacing w:before="60" w:after="0" w:line="240" w:lineRule="auto"/>
        <w:ind w:left="714" w:hanging="357"/>
        <w:contextualSpacing w:val="0"/>
        <w:jc w:val="both"/>
        <w:rPr>
          <w:rFonts w:ascii="Times New Roman" w:hAnsi="Times New Roman" w:cs="Times New Roman"/>
          <w:sz w:val="24"/>
          <w:szCs w:val="24"/>
        </w:rPr>
      </w:pPr>
      <w:r w:rsidRPr="009B3450">
        <w:rPr>
          <w:rFonts w:ascii="Times New Roman" w:hAnsi="Times New Roman" w:cs="Times New Roman"/>
          <w:sz w:val="24"/>
          <w:szCs w:val="24"/>
        </w:rPr>
        <w:t>Reutilizarea deșeurilor provenite de pe urma construcției infrastructurii edilitare;</w:t>
      </w:r>
    </w:p>
    <w:p w:rsidR="005F3295" w:rsidRPr="009B3450" w:rsidRDefault="005F3295" w:rsidP="00C4149D">
      <w:pPr>
        <w:pStyle w:val="ListParagraph"/>
        <w:numPr>
          <w:ilvl w:val="0"/>
          <w:numId w:val="22"/>
        </w:numPr>
        <w:snapToGrid w:val="0"/>
        <w:spacing w:before="60" w:after="0" w:line="240" w:lineRule="auto"/>
        <w:ind w:left="714" w:hanging="357"/>
        <w:contextualSpacing w:val="0"/>
        <w:jc w:val="both"/>
        <w:rPr>
          <w:rFonts w:ascii="Times New Roman" w:hAnsi="Times New Roman" w:cs="Times New Roman"/>
          <w:sz w:val="24"/>
          <w:szCs w:val="24"/>
        </w:rPr>
      </w:pPr>
      <w:r w:rsidRPr="009B3450">
        <w:rPr>
          <w:rFonts w:ascii="Times New Roman" w:hAnsi="Times New Roman" w:cs="Times New Roman"/>
          <w:sz w:val="24"/>
          <w:szCs w:val="24"/>
        </w:rPr>
        <w:t>Construirea de infras</w:t>
      </w:r>
      <w:r w:rsidR="0083317B" w:rsidRPr="009B3450">
        <w:rPr>
          <w:rFonts w:ascii="Times New Roman" w:hAnsi="Times New Roman" w:cs="Times New Roman"/>
          <w:sz w:val="24"/>
          <w:szCs w:val="24"/>
        </w:rPr>
        <w:t>tructură verde.</w:t>
      </w:r>
    </w:p>
    <w:p w:rsidR="00143B25" w:rsidRPr="009B3450" w:rsidRDefault="00143B25" w:rsidP="001F71A7">
      <w:pPr>
        <w:pStyle w:val="BodyTextAriel"/>
        <w:jc w:val="both"/>
        <w:rPr>
          <w:rFonts w:ascii="Times New Roman" w:hAnsi="Times New Roman"/>
          <w:szCs w:val="24"/>
          <w:lang w:val="ro-RO"/>
        </w:rPr>
      </w:pPr>
    </w:p>
    <w:p w:rsidR="005F3295" w:rsidRPr="009B3450" w:rsidRDefault="005F3295" w:rsidP="001F71A7">
      <w:pPr>
        <w:pStyle w:val="BodyTextAriel"/>
        <w:jc w:val="both"/>
        <w:rPr>
          <w:rFonts w:ascii="Times New Roman" w:hAnsi="Times New Roman"/>
          <w:szCs w:val="24"/>
          <w:lang w:val="ro-RO"/>
        </w:rPr>
      </w:pPr>
      <w:r w:rsidRPr="009B3450">
        <w:rPr>
          <w:rFonts w:ascii="Times New Roman" w:hAnsi="Times New Roman"/>
          <w:szCs w:val="24"/>
          <w:lang w:val="ro-RO"/>
        </w:rPr>
        <w:t xml:space="preserve">Pentru proiectele de investiții, se vor identifica acele acte normative identificate în </w:t>
      </w:r>
      <w:r w:rsidRPr="009B3450">
        <w:rPr>
          <w:rFonts w:ascii="Times New Roman" w:hAnsi="Times New Roman"/>
          <w:i/>
          <w:szCs w:val="24"/>
          <w:lang w:val="ro-RO"/>
        </w:rPr>
        <w:t xml:space="preserve">Ghidul privind integrarea principiilor orizontale în cadrul proiectelor </w:t>
      </w:r>
      <w:r w:rsidR="00DB67AA" w:rsidRPr="009B3450">
        <w:rPr>
          <w:rFonts w:ascii="Times New Roman" w:hAnsi="Times New Roman"/>
          <w:i/>
          <w:szCs w:val="24"/>
          <w:lang w:val="ro-RO"/>
        </w:rPr>
        <w:t>finanțate</w:t>
      </w:r>
      <w:r w:rsidRPr="009B3450">
        <w:rPr>
          <w:rFonts w:ascii="Times New Roman" w:hAnsi="Times New Roman"/>
          <w:i/>
          <w:szCs w:val="24"/>
          <w:lang w:val="ro-RO"/>
        </w:rPr>
        <w:t xml:space="preserve"> din Fondurile Europene Structurale şi de Investiţii 2014-2020 – </w:t>
      </w:r>
      <w:r w:rsidRPr="009B3450">
        <w:rPr>
          <w:rFonts w:ascii="Times New Roman" w:hAnsi="Times New Roman"/>
          <w:szCs w:val="24"/>
          <w:lang w:val="ro-RO"/>
        </w:rPr>
        <w:t>aplicabile proiectului.</w:t>
      </w:r>
    </w:p>
    <w:p w:rsidR="00143B25" w:rsidRDefault="00143B25" w:rsidP="001F71A7">
      <w:pPr>
        <w:pStyle w:val="BodyTextAriel"/>
        <w:jc w:val="both"/>
        <w:rPr>
          <w:rFonts w:ascii="Times New Roman" w:hAnsi="Times New Roman"/>
          <w:szCs w:val="24"/>
          <w:lang w:val="ro-RO"/>
        </w:rPr>
      </w:pPr>
    </w:p>
    <w:p w:rsidR="004B04F3" w:rsidRDefault="004B04F3" w:rsidP="001F71A7">
      <w:pPr>
        <w:pStyle w:val="BodyTextAriel"/>
        <w:jc w:val="both"/>
        <w:rPr>
          <w:rFonts w:ascii="Times New Roman" w:hAnsi="Times New Roman"/>
          <w:szCs w:val="24"/>
          <w:lang w:val="ro-RO"/>
        </w:rPr>
      </w:pPr>
    </w:p>
    <w:p w:rsidR="004B04F3" w:rsidRPr="009B3450" w:rsidRDefault="004B04F3" w:rsidP="001F71A7">
      <w:pPr>
        <w:pStyle w:val="BodyTextAriel"/>
        <w:jc w:val="both"/>
        <w:rPr>
          <w:rFonts w:ascii="Times New Roman" w:hAnsi="Times New Roman"/>
          <w:szCs w:val="24"/>
          <w:lang w:val="ro-RO"/>
        </w:rPr>
      </w:pPr>
    </w:p>
    <w:p w:rsidR="0017309B" w:rsidRPr="009B3450" w:rsidRDefault="0017309B" w:rsidP="001F71A7">
      <w:pPr>
        <w:pStyle w:val="Heading2"/>
        <w:spacing w:before="0"/>
      </w:pPr>
      <w:bookmarkStart w:id="35" w:name="_Toc460385000"/>
      <w:r w:rsidRPr="009B3450">
        <w:lastRenderedPageBreak/>
        <w:t>3.</w:t>
      </w:r>
      <w:r w:rsidR="00204C05">
        <w:t>9</w:t>
      </w:r>
      <w:r w:rsidR="00841355" w:rsidRPr="009B3450">
        <w:t>.</w:t>
      </w:r>
      <w:r w:rsidRPr="009B3450">
        <w:t xml:space="preserve"> Managementul de proiect</w:t>
      </w:r>
      <w:bookmarkEnd w:id="35"/>
    </w:p>
    <w:p w:rsidR="0017309B" w:rsidRPr="009B3450" w:rsidRDefault="0017309B" w:rsidP="001F71A7">
      <w:pPr>
        <w:spacing w:after="0" w:line="240" w:lineRule="auto"/>
        <w:jc w:val="both"/>
        <w:rPr>
          <w:rFonts w:ascii="Times New Roman" w:hAnsi="Times New Roman" w:cs="Times New Roman"/>
          <w:sz w:val="24"/>
          <w:szCs w:val="24"/>
        </w:rPr>
      </w:pPr>
    </w:p>
    <w:p w:rsidR="0017309B" w:rsidRPr="009B3450" w:rsidRDefault="0017309B" w:rsidP="001F71A7">
      <w:p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La nivelul tuturor proiectelor se va nominaliz</w:t>
      </w:r>
      <w:r w:rsidR="00143B25" w:rsidRPr="009B3450">
        <w:rPr>
          <w:rFonts w:ascii="Times New Roman" w:hAnsi="Times New Roman"/>
          <w:sz w:val="24"/>
          <w:szCs w:val="24"/>
        </w:rPr>
        <w:t>a</w:t>
      </w:r>
      <w:r w:rsidRPr="009B3450">
        <w:rPr>
          <w:rFonts w:ascii="Times New Roman" w:hAnsi="Times New Roman"/>
          <w:sz w:val="24"/>
          <w:szCs w:val="24"/>
        </w:rPr>
        <w:t xml:space="preserve"> un responsabil de proiect, care are rolul de manager de proiect, </w:t>
      </w:r>
      <w:r w:rsidR="00F3455E" w:rsidRPr="009B3450">
        <w:rPr>
          <w:rFonts w:ascii="Times New Roman" w:hAnsi="Times New Roman"/>
          <w:sz w:val="24"/>
          <w:szCs w:val="24"/>
        </w:rPr>
        <w:t>a</w:t>
      </w:r>
      <w:r w:rsidRPr="009B3450">
        <w:rPr>
          <w:rFonts w:ascii="Times New Roman" w:hAnsi="Times New Roman"/>
          <w:sz w:val="24"/>
          <w:szCs w:val="24"/>
        </w:rPr>
        <w:t xml:space="preserve">ceastă persoană </w:t>
      </w:r>
      <w:r w:rsidR="00F3455E" w:rsidRPr="009B3450">
        <w:rPr>
          <w:rFonts w:ascii="Times New Roman" w:hAnsi="Times New Roman"/>
          <w:sz w:val="24"/>
          <w:szCs w:val="24"/>
        </w:rPr>
        <w:t xml:space="preserve">putând fi </w:t>
      </w:r>
      <w:r w:rsidRPr="009B3450">
        <w:rPr>
          <w:rFonts w:ascii="Times New Roman" w:hAnsi="Times New Roman"/>
          <w:sz w:val="24"/>
          <w:szCs w:val="24"/>
        </w:rPr>
        <w:t>și</w:t>
      </w:r>
      <w:r w:rsidR="006B21DF" w:rsidRPr="009B3450">
        <w:rPr>
          <w:rFonts w:ascii="Times New Roman" w:hAnsi="Times New Roman"/>
          <w:sz w:val="24"/>
          <w:szCs w:val="24"/>
        </w:rPr>
        <w:t xml:space="preserve"> persoana de contact care asigură</w:t>
      </w:r>
      <w:r w:rsidRPr="009B3450">
        <w:rPr>
          <w:rFonts w:ascii="Times New Roman" w:hAnsi="Times New Roman"/>
          <w:sz w:val="24"/>
          <w:szCs w:val="24"/>
        </w:rPr>
        <w:t xml:space="preserve"> schimbul permanent de informații cu Autoritatea de Management. </w:t>
      </w:r>
    </w:p>
    <w:p w:rsidR="00C55D80" w:rsidRPr="009B3450" w:rsidRDefault="00C55D80" w:rsidP="001F71A7">
      <w:pPr>
        <w:autoSpaceDE w:val="0"/>
        <w:autoSpaceDN w:val="0"/>
        <w:adjustRightInd w:val="0"/>
        <w:spacing w:after="0" w:line="240" w:lineRule="auto"/>
        <w:jc w:val="both"/>
        <w:rPr>
          <w:rFonts w:ascii="Times New Roman" w:hAnsi="Times New Roman"/>
          <w:b/>
          <w:sz w:val="24"/>
          <w:szCs w:val="24"/>
          <w:highlight w:val="green"/>
        </w:rPr>
      </w:pPr>
    </w:p>
    <w:p w:rsidR="0017309B" w:rsidRPr="009B3450" w:rsidRDefault="0017309B" w:rsidP="001F71A7">
      <w:pPr>
        <w:autoSpaceDE w:val="0"/>
        <w:autoSpaceDN w:val="0"/>
        <w:adjustRightInd w:val="0"/>
        <w:spacing w:after="0" w:line="240" w:lineRule="auto"/>
        <w:jc w:val="both"/>
        <w:rPr>
          <w:rFonts w:ascii="Times New Roman" w:hAnsi="Times New Roman" w:cs="Times New Roman"/>
          <w:strike/>
          <w:sz w:val="24"/>
          <w:szCs w:val="24"/>
        </w:rPr>
      </w:pPr>
      <w:r w:rsidRPr="009B3450">
        <w:rPr>
          <w:rFonts w:ascii="Times New Roman" w:hAnsi="Times New Roman" w:cs="Times New Roman"/>
          <w:sz w:val="24"/>
          <w:szCs w:val="24"/>
        </w:rPr>
        <w:t>În vederea implementării proiectelor</w:t>
      </w:r>
      <w:r w:rsidR="003404F3" w:rsidRPr="009B3450">
        <w:rPr>
          <w:rFonts w:ascii="Times New Roman" w:hAnsi="Times New Roman" w:cs="Times New Roman"/>
          <w:sz w:val="24"/>
          <w:szCs w:val="24"/>
        </w:rPr>
        <w:t>,</w:t>
      </w:r>
      <w:r w:rsidRPr="009B3450">
        <w:rPr>
          <w:rFonts w:ascii="Times New Roman" w:hAnsi="Times New Roman" w:cs="Times New Roman"/>
          <w:sz w:val="24"/>
          <w:szCs w:val="24"/>
        </w:rPr>
        <w:t xml:space="preserve"> beneficiarul trebuie să facă dovada existenței unității de implementare a proiectului (UIP). </w:t>
      </w:r>
    </w:p>
    <w:p w:rsidR="0017309B" w:rsidRPr="009B3450" w:rsidRDefault="0017309B" w:rsidP="001F71A7">
      <w:pPr>
        <w:autoSpaceDE w:val="0"/>
        <w:autoSpaceDN w:val="0"/>
        <w:adjustRightInd w:val="0"/>
        <w:spacing w:after="0" w:line="240" w:lineRule="auto"/>
        <w:jc w:val="both"/>
        <w:rPr>
          <w:rFonts w:ascii="Times New Roman" w:hAnsi="Times New Roman"/>
          <w:b/>
          <w:sz w:val="24"/>
          <w:szCs w:val="24"/>
          <w:highlight w:val="green"/>
        </w:rPr>
      </w:pPr>
    </w:p>
    <w:p w:rsidR="0017309B" w:rsidRPr="009B3450" w:rsidRDefault="0011550A" w:rsidP="001F71A7">
      <w:p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Pentru proiectele fazate, managementul proiectului reprezintă o continuare</w:t>
      </w:r>
      <w:r w:rsidR="001A0DD5" w:rsidRPr="009B3450">
        <w:rPr>
          <w:rFonts w:ascii="Times New Roman" w:hAnsi="Times New Roman"/>
          <w:sz w:val="24"/>
          <w:szCs w:val="24"/>
        </w:rPr>
        <w:t xml:space="preserve"> </w:t>
      </w:r>
      <w:r w:rsidRPr="009B3450">
        <w:rPr>
          <w:rFonts w:ascii="Times New Roman" w:hAnsi="Times New Roman"/>
          <w:sz w:val="24"/>
          <w:szCs w:val="24"/>
        </w:rPr>
        <w:t>a activităților de management al proiectului așa cum a fost aprobat proiec</w:t>
      </w:r>
      <w:r w:rsidR="001A0DD5" w:rsidRPr="009B3450">
        <w:rPr>
          <w:rFonts w:ascii="Times New Roman" w:hAnsi="Times New Roman"/>
          <w:sz w:val="24"/>
          <w:szCs w:val="24"/>
        </w:rPr>
        <w:t>tul inițial, și ulterior fazat</w:t>
      </w:r>
      <w:r w:rsidRPr="009B3450">
        <w:rPr>
          <w:rFonts w:ascii="Times New Roman" w:hAnsi="Times New Roman"/>
          <w:sz w:val="24"/>
          <w:szCs w:val="24"/>
        </w:rPr>
        <w:t>.</w:t>
      </w:r>
    </w:p>
    <w:p w:rsidR="005555F0" w:rsidRPr="009B3450" w:rsidRDefault="005555F0" w:rsidP="001F71A7">
      <w:pPr>
        <w:autoSpaceDE w:val="0"/>
        <w:autoSpaceDN w:val="0"/>
        <w:adjustRightInd w:val="0"/>
        <w:spacing w:after="0" w:line="240" w:lineRule="auto"/>
        <w:jc w:val="both"/>
        <w:rPr>
          <w:rFonts w:ascii="Times New Roman" w:hAnsi="Times New Roman"/>
          <w:sz w:val="24"/>
          <w:szCs w:val="24"/>
        </w:rPr>
      </w:pPr>
    </w:p>
    <w:p w:rsidR="008B7970" w:rsidRPr="009B3450" w:rsidRDefault="008B7970" w:rsidP="001F71A7">
      <w:p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Informațiile privind managementul proiectului vor fi descrise la Capacitatea administrativă, tehnică și juridică a beneficiarului.</w:t>
      </w:r>
    </w:p>
    <w:p w:rsidR="008B7970" w:rsidRPr="009B3450" w:rsidRDefault="008B7970" w:rsidP="001F71A7">
      <w:pPr>
        <w:autoSpaceDE w:val="0"/>
        <w:autoSpaceDN w:val="0"/>
        <w:adjustRightInd w:val="0"/>
        <w:spacing w:after="0" w:line="240" w:lineRule="auto"/>
        <w:jc w:val="both"/>
        <w:rPr>
          <w:rFonts w:ascii="Times New Roman" w:hAnsi="Times New Roman"/>
          <w:sz w:val="24"/>
          <w:szCs w:val="24"/>
        </w:rPr>
      </w:pPr>
    </w:p>
    <w:p w:rsidR="0017309B" w:rsidRPr="009B3450" w:rsidRDefault="005555F0" w:rsidP="005555F0">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b/>
          <w:color w:val="FF0000"/>
          <w:sz w:val="24"/>
          <w:szCs w:val="24"/>
        </w:rPr>
        <w:t>Atenție!</w:t>
      </w:r>
    </w:p>
    <w:p w:rsidR="005555F0" w:rsidRPr="009B3450" w:rsidRDefault="008B7970" w:rsidP="005555F0">
      <w:pPr>
        <w:pBdr>
          <w:top w:val="single" w:sz="12" w:space="1" w:color="FF0000"/>
          <w:left w:val="single" w:sz="12" w:space="4" w:color="FF0000"/>
          <w:bottom w:val="single" w:sz="12" w:space="1" w:color="FF0000"/>
          <w:right w:val="single" w:sz="12" w:space="4" w:color="FF0000"/>
        </w:pBd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Autoritatea de Management î</w:t>
      </w:r>
      <w:r w:rsidR="005555F0" w:rsidRPr="009B3450">
        <w:rPr>
          <w:rFonts w:ascii="Times New Roman" w:hAnsi="Times New Roman"/>
          <w:sz w:val="24"/>
          <w:szCs w:val="24"/>
        </w:rPr>
        <w:t xml:space="preserve">și rezervă dreptul de a face vizite </w:t>
      </w:r>
      <w:r w:rsidR="002819DE" w:rsidRPr="009B3450">
        <w:rPr>
          <w:rFonts w:ascii="Times New Roman" w:hAnsi="Times New Roman"/>
          <w:sz w:val="24"/>
          <w:szCs w:val="24"/>
        </w:rPr>
        <w:t xml:space="preserve">la fața locului </w:t>
      </w:r>
      <w:r w:rsidR="005555F0" w:rsidRPr="009B3450">
        <w:rPr>
          <w:rFonts w:ascii="Times New Roman" w:hAnsi="Times New Roman"/>
          <w:sz w:val="24"/>
          <w:szCs w:val="24"/>
        </w:rPr>
        <w:t>în vederea stabilirii funcționalității unitățiilor de implementare a proiectului</w:t>
      </w:r>
      <w:r w:rsidR="00C55D80" w:rsidRPr="009B3450">
        <w:rPr>
          <w:rFonts w:ascii="Times New Roman" w:hAnsi="Times New Roman"/>
          <w:sz w:val="24"/>
          <w:szCs w:val="24"/>
        </w:rPr>
        <w:t>.</w:t>
      </w:r>
    </w:p>
    <w:p w:rsidR="00E81609" w:rsidRDefault="00E81609" w:rsidP="00E81609">
      <w:pPr>
        <w:pStyle w:val="Heading2"/>
        <w:shd w:val="clear" w:color="auto" w:fill="FFFFFF" w:themeFill="background1"/>
        <w:spacing w:before="0"/>
      </w:pPr>
      <w:bookmarkStart w:id="36" w:name="_Toc440322030"/>
    </w:p>
    <w:p w:rsidR="00A515EE" w:rsidRPr="009B3450" w:rsidRDefault="00CE5E69" w:rsidP="001F71A7">
      <w:pPr>
        <w:pStyle w:val="Heading2"/>
        <w:spacing w:before="0"/>
      </w:pPr>
      <w:bookmarkStart w:id="37" w:name="_Toc460385001"/>
      <w:r w:rsidRPr="009B3450">
        <w:t>3.</w:t>
      </w:r>
      <w:r w:rsidR="00204C05">
        <w:t>10</w:t>
      </w:r>
      <w:r w:rsidR="00841355" w:rsidRPr="009B3450">
        <w:t>.</w:t>
      </w:r>
      <w:r w:rsidR="00A515EE" w:rsidRPr="009B3450">
        <w:t xml:space="preserve"> Elaborarea bugetului și categoriile de cheltuieli</w:t>
      </w:r>
      <w:bookmarkEnd w:id="36"/>
      <w:bookmarkEnd w:id="37"/>
    </w:p>
    <w:p w:rsidR="00A515EE" w:rsidRPr="009B3450" w:rsidRDefault="00A515EE" w:rsidP="001F71A7">
      <w:pPr>
        <w:pStyle w:val="BodyTextAriel"/>
        <w:jc w:val="both"/>
        <w:rPr>
          <w:rFonts w:ascii="Times New Roman" w:hAnsi="Times New Roman"/>
          <w:i/>
          <w:szCs w:val="24"/>
          <w:lang w:val="ro-RO"/>
        </w:rPr>
      </w:pPr>
    </w:p>
    <w:p w:rsidR="00665E41" w:rsidRPr="009B3450" w:rsidRDefault="00665E41" w:rsidP="00665E41">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stabilirea bugetului proiectului se vor avea în vedere regulile de eligibilitate stabilite prin HG nr. 399/2015, categoriile de cheltuieli din Anexa 5 la Ghidul solicitantului, precum şi următoarele:</w:t>
      </w:r>
    </w:p>
    <w:p w:rsidR="00665E41" w:rsidRPr="009B3450" w:rsidRDefault="00665E41" w:rsidP="00665E41">
      <w:pPr>
        <w:autoSpaceDE w:val="0"/>
        <w:autoSpaceDN w:val="0"/>
        <w:adjustRightInd w:val="0"/>
        <w:spacing w:after="0" w:line="240" w:lineRule="auto"/>
        <w:jc w:val="both"/>
        <w:rPr>
          <w:rFonts w:ascii="Times New Roman" w:hAnsi="Times New Roman" w:cs="Times New Roman"/>
          <w:sz w:val="24"/>
          <w:szCs w:val="24"/>
        </w:rPr>
      </w:pPr>
    </w:p>
    <w:p w:rsidR="00665E41" w:rsidRPr="009B3450" w:rsidRDefault="00665E41" w:rsidP="00C4149D">
      <w:pPr>
        <w:pStyle w:val="ListParagraph"/>
        <w:numPr>
          <w:ilvl w:val="0"/>
          <w:numId w:val="15"/>
        </w:numPr>
        <w:spacing w:after="0" w:line="240" w:lineRule="auto"/>
        <w:ind w:left="360"/>
        <w:jc w:val="both"/>
        <w:rPr>
          <w:rFonts w:ascii="Times New Roman" w:hAnsi="Times New Roman" w:cs="Times New Roman"/>
          <w:sz w:val="24"/>
          <w:szCs w:val="24"/>
        </w:rPr>
      </w:pPr>
      <w:r w:rsidRPr="009B3450">
        <w:rPr>
          <w:rFonts w:ascii="Times New Roman" w:hAnsi="Times New Roman" w:cs="Times New Roman"/>
          <w:sz w:val="24"/>
          <w:szCs w:val="24"/>
        </w:rPr>
        <w:t>Pentru justificarea bugetului propus, cererea de finanțare va fi însoțită de documente justificative pentru fiecare tip de cost (contracte similare / oferte de preţ etc.) sau referirea la standardele de cost existente;</w:t>
      </w:r>
    </w:p>
    <w:p w:rsidR="00665E41" w:rsidRPr="009B3450" w:rsidRDefault="00665E41" w:rsidP="00C4149D">
      <w:pPr>
        <w:pStyle w:val="ListParagraph"/>
        <w:numPr>
          <w:ilvl w:val="0"/>
          <w:numId w:val="15"/>
        </w:numPr>
        <w:autoSpaceDE w:val="0"/>
        <w:autoSpaceDN w:val="0"/>
        <w:adjustRightInd w:val="0"/>
        <w:spacing w:after="0" w:line="240" w:lineRule="auto"/>
        <w:ind w:left="392" w:hanging="426"/>
        <w:jc w:val="both"/>
        <w:rPr>
          <w:rFonts w:ascii="Times New Roman" w:hAnsi="Times New Roman" w:cs="Times New Roman"/>
          <w:sz w:val="24"/>
          <w:szCs w:val="24"/>
        </w:rPr>
      </w:pPr>
      <w:r w:rsidRPr="009B3450">
        <w:rPr>
          <w:rFonts w:ascii="Times New Roman" w:hAnsi="Times New Roman" w:cs="Times New Roman"/>
          <w:sz w:val="24"/>
          <w:szCs w:val="24"/>
        </w:rPr>
        <w:t xml:space="preserve">Proiectele de investiții fazate vor respecta regulile de informare și publicitate din </w:t>
      </w:r>
      <w:r w:rsidR="000F311C">
        <w:rPr>
          <w:rFonts w:ascii="Times New Roman" w:hAnsi="Times New Roman" w:cs="Times New Roman"/>
          <w:sz w:val="24"/>
          <w:szCs w:val="24"/>
        </w:rPr>
        <w:t>Manualul de Identitate Vizuală 2014-2020</w:t>
      </w:r>
    </w:p>
    <w:p w:rsidR="00665E41" w:rsidRPr="009B3450" w:rsidRDefault="00665E41" w:rsidP="00665E41">
      <w:pPr>
        <w:spacing w:after="0" w:line="240" w:lineRule="auto"/>
        <w:jc w:val="both"/>
        <w:rPr>
          <w:rFonts w:ascii="Times New Roman" w:hAnsi="Times New Roman" w:cs="Times New Roman"/>
          <w:sz w:val="24"/>
          <w:szCs w:val="24"/>
        </w:rPr>
      </w:pPr>
    </w:p>
    <w:p w:rsidR="00665E41" w:rsidRPr="009B3450" w:rsidRDefault="00665E41" w:rsidP="00B72E21">
      <w:pPr>
        <w:autoSpaceDE w:val="0"/>
        <w:autoSpaceDN w:val="0"/>
        <w:adjustRightInd w:val="0"/>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Cheltuieli cu salariile la nivelul personalului beneficiarului vor reprezenta  maximum 1% din valoarea investiţiei de bază</w:t>
      </w:r>
      <w:r w:rsidR="000F311C">
        <w:rPr>
          <w:rFonts w:ascii="Times New Roman" w:hAnsi="Times New Roman" w:cs="Times New Roman"/>
          <w:sz w:val="24"/>
          <w:szCs w:val="24"/>
        </w:rPr>
        <w:t xml:space="preserve"> și se vor face în c</w:t>
      </w:r>
      <w:r w:rsidR="00E571C5">
        <w:rPr>
          <w:rFonts w:ascii="Times New Roman" w:hAnsi="Times New Roman" w:cs="Times New Roman"/>
          <w:sz w:val="24"/>
          <w:szCs w:val="24"/>
        </w:rPr>
        <w:t>o</w:t>
      </w:r>
      <w:r w:rsidR="000F311C">
        <w:rPr>
          <w:rFonts w:ascii="Times New Roman" w:hAnsi="Times New Roman" w:cs="Times New Roman"/>
          <w:sz w:val="24"/>
          <w:szCs w:val="24"/>
        </w:rPr>
        <w:t>nformitate cu regulile de eligibilitate aplicabile perioadei de programare 2014-2020.</w:t>
      </w:r>
    </w:p>
    <w:p w:rsidR="00A71322" w:rsidRPr="009B3450" w:rsidRDefault="00A71322" w:rsidP="00665E41">
      <w:pPr>
        <w:spacing w:after="0" w:line="240" w:lineRule="auto"/>
        <w:jc w:val="both"/>
        <w:rPr>
          <w:rFonts w:ascii="Times New Roman" w:hAnsi="Times New Roman" w:cs="Times New Roman"/>
          <w:sz w:val="24"/>
          <w:szCs w:val="24"/>
        </w:rPr>
      </w:pPr>
    </w:p>
    <w:p w:rsidR="00665E41" w:rsidRPr="009B3450" w:rsidRDefault="00665E41" w:rsidP="00665E41">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Se va avea în vedere ca activitățile previzionate să fie corelate cu planul de achiziții, având la bază o planificare realistă a tuturor activităților, ținând cont atât de resursele umane, cât și de resursele materiale alocate implementării proiectului.</w:t>
      </w:r>
    </w:p>
    <w:p w:rsidR="00665E41" w:rsidRPr="009B3450" w:rsidRDefault="00665E41" w:rsidP="00665E41">
      <w:pPr>
        <w:spacing w:after="0" w:line="240" w:lineRule="auto"/>
        <w:jc w:val="both"/>
        <w:rPr>
          <w:rFonts w:ascii="Times New Roman" w:hAnsi="Times New Roman" w:cs="Times New Roman"/>
          <w:sz w:val="24"/>
          <w:szCs w:val="24"/>
        </w:rPr>
      </w:pPr>
    </w:p>
    <w:p w:rsidR="00665E41" w:rsidRPr="009B3450" w:rsidRDefault="00665E41" w:rsidP="00665E41">
      <w:p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În defalcarea bugetului pe ani se va ţine cont de eventulele proceduri de achiziţie şi de durata acestora. Planificarea propusă se va transforma ulterior în calendar al cererilor de rambursare / cereri de plată ce vor fi anexe la contractul de finanţare.</w:t>
      </w:r>
    </w:p>
    <w:p w:rsidR="00665E41" w:rsidRPr="009B3450" w:rsidRDefault="00665E41" w:rsidP="00665E41">
      <w:pPr>
        <w:autoSpaceDE w:val="0"/>
        <w:autoSpaceDN w:val="0"/>
        <w:adjustRightInd w:val="0"/>
        <w:spacing w:after="0" w:line="240" w:lineRule="auto"/>
        <w:jc w:val="both"/>
        <w:rPr>
          <w:rFonts w:ascii="Times New Roman" w:hAnsi="Times New Roman"/>
          <w:sz w:val="24"/>
          <w:szCs w:val="24"/>
        </w:rPr>
      </w:pPr>
    </w:p>
    <w:p w:rsidR="00665E41" w:rsidRPr="009B3450" w:rsidRDefault="00665E41" w:rsidP="00665E41">
      <w:p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Bugetul va fi prezentat defalcat după cum urmează, pe:</w:t>
      </w:r>
    </w:p>
    <w:p w:rsidR="00665E41" w:rsidRPr="009B3450" w:rsidRDefault="00665E41" w:rsidP="00C4149D">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activități (corelat cu C.1.)</w:t>
      </w:r>
      <w:r w:rsidR="009051A3" w:rsidRPr="009B3450">
        <w:rPr>
          <w:rFonts w:ascii="Times New Roman" w:hAnsi="Times New Roman"/>
          <w:sz w:val="24"/>
          <w:szCs w:val="24"/>
        </w:rPr>
        <w:t>;</w:t>
      </w:r>
    </w:p>
    <w:p w:rsidR="00665E41" w:rsidRPr="009B3450" w:rsidRDefault="00665E41" w:rsidP="00C4149D">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 xml:space="preserve">ani de implementare (secțiunea G.1.2 din </w:t>
      </w:r>
      <w:r w:rsidR="00661450" w:rsidRPr="009B3450">
        <w:rPr>
          <w:rFonts w:ascii="Times New Roman" w:hAnsi="Times New Roman"/>
          <w:sz w:val="24"/>
          <w:szCs w:val="24"/>
        </w:rPr>
        <w:t>Cererea de finanțare</w:t>
      </w:r>
      <w:r w:rsidRPr="009B3450">
        <w:rPr>
          <w:rFonts w:ascii="Times New Roman" w:hAnsi="Times New Roman"/>
          <w:sz w:val="24"/>
          <w:szCs w:val="24"/>
        </w:rPr>
        <w:t>)</w:t>
      </w:r>
      <w:r w:rsidR="009051A3" w:rsidRPr="009B3450">
        <w:rPr>
          <w:rFonts w:ascii="Times New Roman" w:hAnsi="Times New Roman"/>
          <w:sz w:val="24"/>
          <w:szCs w:val="24"/>
        </w:rPr>
        <w:t>;</w:t>
      </w:r>
    </w:p>
    <w:p w:rsidR="00665E41" w:rsidRPr="009B3450" w:rsidRDefault="00665E41" w:rsidP="00C4149D">
      <w:pPr>
        <w:pStyle w:val="ListParagraph"/>
        <w:numPr>
          <w:ilvl w:val="0"/>
          <w:numId w:val="13"/>
        </w:numPr>
        <w:autoSpaceDE w:val="0"/>
        <w:autoSpaceDN w:val="0"/>
        <w:adjustRightInd w:val="0"/>
        <w:spacing w:after="0" w:line="240" w:lineRule="auto"/>
        <w:jc w:val="both"/>
        <w:rPr>
          <w:rFonts w:ascii="Times New Roman" w:hAnsi="Times New Roman"/>
          <w:sz w:val="24"/>
          <w:szCs w:val="24"/>
        </w:rPr>
      </w:pPr>
      <w:r w:rsidRPr="009B3450">
        <w:rPr>
          <w:rFonts w:ascii="Times New Roman" w:hAnsi="Times New Roman"/>
          <w:sz w:val="24"/>
          <w:szCs w:val="24"/>
        </w:rPr>
        <w:t>amplasament/câmpuri de intervenție  / formă de finanțare / tip</w:t>
      </w:r>
      <w:r w:rsidR="009051A3" w:rsidRPr="009B3450">
        <w:rPr>
          <w:rFonts w:ascii="Times New Roman" w:hAnsi="Times New Roman"/>
          <w:sz w:val="24"/>
          <w:szCs w:val="24"/>
        </w:rPr>
        <w:t xml:space="preserve"> teritoriu/ activitate economică </w:t>
      </w:r>
      <w:r w:rsidRPr="009B3450">
        <w:rPr>
          <w:rFonts w:ascii="Times New Roman" w:hAnsi="Times New Roman"/>
          <w:sz w:val="24"/>
          <w:szCs w:val="24"/>
        </w:rPr>
        <w:t xml:space="preserve">/ obiectiv tematic/mecanism aplicare teritorială (secțiunea B.2 din </w:t>
      </w:r>
      <w:r w:rsidR="00661450" w:rsidRPr="009B3450">
        <w:rPr>
          <w:rFonts w:ascii="Times New Roman" w:hAnsi="Times New Roman"/>
          <w:sz w:val="24"/>
          <w:szCs w:val="24"/>
        </w:rPr>
        <w:t>Cererea de finanțare</w:t>
      </w:r>
      <w:r w:rsidRPr="009B3450">
        <w:rPr>
          <w:rFonts w:ascii="Times New Roman" w:hAnsi="Times New Roman"/>
          <w:sz w:val="24"/>
          <w:szCs w:val="24"/>
        </w:rPr>
        <w:t>)</w:t>
      </w:r>
      <w:r w:rsidR="009051A3" w:rsidRPr="009B3450">
        <w:rPr>
          <w:rFonts w:ascii="Times New Roman" w:hAnsi="Times New Roman"/>
          <w:sz w:val="24"/>
          <w:szCs w:val="24"/>
        </w:rPr>
        <w:t>.</w:t>
      </w:r>
    </w:p>
    <w:p w:rsidR="00490A87" w:rsidRPr="009B3450" w:rsidRDefault="009C1D70" w:rsidP="001F71A7">
      <w:pPr>
        <w:pStyle w:val="Heading1"/>
        <w:spacing w:before="0" w:line="240" w:lineRule="auto"/>
      </w:pPr>
      <w:bookmarkStart w:id="38" w:name="_Toc460385002"/>
      <w:r w:rsidRPr="009B3450">
        <w:lastRenderedPageBreak/>
        <w:t xml:space="preserve">Capitolul </w:t>
      </w:r>
      <w:r w:rsidR="00490A87" w:rsidRPr="009B3450">
        <w:t>4. Procesul de evaluare și selecție</w:t>
      </w:r>
      <w:bookmarkEnd w:id="38"/>
    </w:p>
    <w:p w:rsidR="00490A87" w:rsidRPr="009B3450" w:rsidRDefault="00490A87" w:rsidP="001F71A7">
      <w:pPr>
        <w:pStyle w:val="Heading2"/>
        <w:shd w:val="clear" w:color="auto" w:fill="auto"/>
        <w:spacing w:before="0"/>
        <w:rPr>
          <w:rFonts w:cs="Times New Roman"/>
          <w:sz w:val="24"/>
          <w:szCs w:val="24"/>
        </w:rPr>
      </w:pPr>
    </w:p>
    <w:p w:rsidR="008B74FF" w:rsidRPr="009B3450" w:rsidRDefault="008B74FF" w:rsidP="001F71A7">
      <w:pPr>
        <w:pStyle w:val="Heading2"/>
        <w:spacing w:before="0"/>
        <w:rPr>
          <w:rFonts w:eastAsia="Times New Roman"/>
        </w:rPr>
      </w:pPr>
      <w:bookmarkStart w:id="39" w:name="_Toc460385003"/>
      <w:r w:rsidRPr="009B3450">
        <w:rPr>
          <w:rFonts w:eastAsia="Times New Roman"/>
        </w:rPr>
        <w:t>4.1 Descriere generală</w:t>
      </w:r>
      <w:bookmarkEnd w:id="39"/>
    </w:p>
    <w:p w:rsidR="008B74FF" w:rsidRPr="009B3450" w:rsidRDefault="008B74FF" w:rsidP="001F71A7">
      <w:pPr>
        <w:spacing w:after="0" w:line="240" w:lineRule="auto"/>
        <w:jc w:val="both"/>
        <w:rPr>
          <w:rFonts w:ascii="Times New Roman" w:eastAsia="Times New Roman" w:hAnsi="Times New Roman" w:cs="Times New Roman"/>
          <w:sz w:val="24"/>
          <w:szCs w:val="24"/>
        </w:rPr>
      </w:pPr>
    </w:p>
    <w:p w:rsidR="00C112C2" w:rsidRPr="009B3450" w:rsidRDefault="00C112C2"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Având în vedere că prin OS </w:t>
      </w:r>
      <w:r w:rsidR="00AB3D4F" w:rsidRPr="009B3450">
        <w:rPr>
          <w:rFonts w:ascii="Times New Roman" w:eastAsia="Times New Roman" w:hAnsi="Times New Roman" w:cs="Times New Roman"/>
          <w:sz w:val="24"/>
          <w:szCs w:val="24"/>
        </w:rPr>
        <w:t>2</w:t>
      </w:r>
      <w:r w:rsidR="00780CAE" w:rsidRPr="009B3450">
        <w:rPr>
          <w:rFonts w:ascii="Times New Roman" w:eastAsia="Times New Roman" w:hAnsi="Times New Roman" w:cs="Times New Roman"/>
          <w:sz w:val="24"/>
          <w:szCs w:val="24"/>
        </w:rPr>
        <w:t>.</w:t>
      </w:r>
      <w:r w:rsidR="00204C05">
        <w:rPr>
          <w:rFonts w:ascii="Times New Roman" w:eastAsia="Times New Roman" w:hAnsi="Times New Roman" w:cs="Times New Roman"/>
          <w:sz w:val="24"/>
          <w:szCs w:val="24"/>
        </w:rPr>
        <w:t>3</w:t>
      </w:r>
      <w:r w:rsidRPr="009B3450">
        <w:rPr>
          <w:rFonts w:ascii="Times New Roman" w:eastAsia="Times New Roman" w:hAnsi="Times New Roman" w:cs="Times New Roman"/>
          <w:sz w:val="24"/>
          <w:szCs w:val="24"/>
        </w:rPr>
        <w:t xml:space="preserve"> se finanțează proiecte pe baza unei liste de proiecte prioritare identificate în cadrul </w:t>
      </w:r>
      <w:r w:rsidR="00C32F15" w:rsidRPr="009B3450">
        <w:rPr>
          <w:rFonts w:ascii="Times New Roman" w:eastAsia="Times New Roman" w:hAnsi="Times New Roman" w:cs="Times New Roman"/>
          <w:sz w:val="24"/>
          <w:szCs w:val="24"/>
        </w:rPr>
        <w:t>POIM</w:t>
      </w:r>
      <w:r w:rsidRPr="009B3450">
        <w:rPr>
          <w:rFonts w:ascii="Times New Roman" w:eastAsia="Times New Roman" w:hAnsi="Times New Roman" w:cs="Times New Roman"/>
          <w:sz w:val="24"/>
          <w:szCs w:val="24"/>
        </w:rPr>
        <w:t xml:space="preserve">, </w:t>
      </w:r>
      <w:r w:rsidR="0048418A" w:rsidRPr="009B3450">
        <w:rPr>
          <w:rFonts w:ascii="Times New Roman" w:eastAsia="Times New Roman" w:hAnsi="Times New Roman" w:cs="Times New Roman"/>
          <w:sz w:val="24"/>
          <w:szCs w:val="24"/>
        </w:rPr>
        <w:t>apelul</w:t>
      </w:r>
      <w:r w:rsidRPr="009B3450">
        <w:rPr>
          <w:rFonts w:ascii="Times New Roman" w:eastAsia="Times New Roman" w:hAnsi="Times New Roman" w:cs="Times New Roman"/>
          <w:sz w:val="24"/>
          <w:szCs w:val="24"/>
        </w:rPr>
        <w:t xml:space="preserve"> de propuneri de proiecte fiind cu depunere continuă, acestea nu sunt supuse unei selecții, ci doar procesului de evaluare, pe baza listei</w:t>
      </w:r>
      <w:r w:rsidR="009D262F" w:rsidRPr="009B3450">
        <w:rPr>
          <w:rFonts w:ascii="Times New Roman" w:eastAsia="Times New Roman" w:hAnsi="Times New Roman" w:cs="Times New Roman"/>
          <w:sz w:val="24"/>
          <w:szCs w:val="24"/>
        </w:rPr>
        <w:t xml:space="preserve"> de proiecte prioritare</w:t>
      </w:r>
      <w:r w:rsidRPr="009B3450">
        <w:rPr>
          <w:rFonts w:ascii="Times New Roman" w:eastAsia="Times New Roman" w:hAnsi="Times New Roman" w:cs="Times New Roman"/>
          <w:sz w:val="24"/>
          <w:szCs w:val="24"/>
        </w:rPr>
        <w:t>.</w:t>
      </w:r>
    </w:p>
    <w:p w:rsidR="00D26E14" w:rsidRPr="009B3450" w:rsidRDefault="00D26E14" w:rsidP="001F71A7">
      <w:pPr>
        <w:spacing w:after="0" w:line="240" w:lineRule="auto"/>
        <w:jc w:val="both"/>
        <w:rPr>
          <w:rFonts w:ascii="Times New Roman" w:eastAsia="Times New Roman" w:hAnsi="Times New Roman" w:cs="Times New Roman"/>
          <w:sz w:val="24"/>
          <w:szCs w:val="24"/>
        </w:rPr>
      </w:pPr>
    </w:p>
    <w:p w:rsidR="00D26E14" w:rsidRPr="009B3450" w:rsidRDefault="00D26E14"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Proiectele prioritare vor parcurge procedura de pregătire a portofol</w:t>
      </w:r>
      <w:r w:rsidR="00661450" w:rsidRPr="009B3450">
        <w:rPr>
          <w:rFonts w:ascii="Times New Roman" w:eastAsia="Times New Roman" w:hAnsi="Times New Roman" w:cs="Times New Roman"/>
          <w:sz w:val="24"/>
          <w:szCs w:val="24"/>
        </w:rPr>
        <w:t>i</w:t>
      </w:r>
      <w:r w:rsidRPr="009B3450">
        <w:rPr>
          <w:rFonts w:ascii="Times New Roman" w:eastAsia="Times New Roman" w:hAnsi="Times New Roman" w:cs="Times New Roman"/>
          <w:sz w:val="24"/>
          <w:szCs w:val="24"/>
        </w:rPr>
        <w:t xml:space="preserve">ului de proiecte. În cadrul acestei proceduri, </w:t>
      </w:r>
      <w:r w:rsidR="00665E41" w:rsidRPr="009B3450">
        <w:rPr>
          <w:rFonts w:ascii="Times New Roman" w:eastAsia="Times New Roman" w:hAnsi="Times New Roman" w:cs="Times New Roman"/>
          <w:sz w:val="24"/>
          <w:szCs w:val="24"/>
        </w:rPr>
        <w:t>AM POIM</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 xml:space="preserve">OIT </w:t>
      </w:r>
      <w:r w:rsidRPr="009B3450">
        <w:rPr>
          <w:rFonts w:ascii="Times New Roman" w:eastAsia="Times New Roman" w:hAnsi="Times New Roman" w:cs="Times New Roman"/>
          <w:sz w:val="24"/>
          <w:szCs w:val="24"/>
        </w:rPr>
        <w:t>se va asigura că toate documentele necesare depunerii cererii de finanțare îndepline</w:t>
      </w:r>
      <w:r w:rsidR="000F311C">
        <w:rPr>
          <w:rFonts w:ascii="Times New Roman" w:eastAsia="Times New Roman" w:hAnsi="Times New Roman" w:cs="Times New Roman"/>
          <w:sz w:val="24"/>
          <w:szCs w:val="24"/>
        </w:rPr>
        <w:t>s</w:t>
      </w:r>
      <w:r w:rsidRPr="009B3450">
        <w:rPr>
          <w:rFonts w:ascii="Times New Roman" w:eastAsia="Times New Roman" w:hAnsi="Times New Roman" w:cs="Times New Roman"/>
          <w:sz w:val="24"/>
          <w:szCs w:val="24"/>
        </w:rPr>
        <w:t xml:space="preserve">c condițiile de maturitate și calitate necesare pentru a intra în etapa de evaluare și selecție. </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C112C2" w:rsidRPr="009B3450" w:rsidRDefault="00C112C2"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În procesul de </w:t>
      </w:r>
      <w:r w:rsidR="00D26E14" w:rsidRPr="009B3450">
        <w:rPr>
          <w:rFonts w:ascii="Times New Roman" w:eastAsia="Times New Roman" w:hAnsi="Times New Roman" w:cs="Times New Roman"/>
          <w:sz w:val="24"/>
          <w:szCs w:val="24"/>
        </w:rPr>
        <w:t>pregătire</w:t>
      </w:r>
      <w:r w:rsidRPr="009B3450">
        <w:rPr>
          <w:rFonts w:ascii="Times New Roman" w:eastAsia="Times New Roman" w:hAnsi="Times New Roman" w:cs="Times New Roman"/>
          <w:sz w:val="24"/>
          <w:szCs w:val="24"/>
        </w:rPr>
        <w:t xml:space="preserve"> a </w:t>
      </w:r>
      <w:r w:rsidR="004E6A52" w:rsidRPr="009B3450">
        <w:rPr>
          <w:rFonts w:ascii="Times New Roman" w:eastAsia="Times New Roman" w:hAnsi="Times New Roman" w:cs="Times New Roman"/>
          <w:sz w:val="24"/>
          <w:szCs w:val="24"/>
        </w:rPr>
        <w:t xml:space="preserve">aplicaţiilor pentru </w:t>
      </w:r>
      <w:r w:rsidRPr="009B3450">
        <w:rPr>
          <w:rFonts w:ascii="Times New Roman" w:eastAsia="Times New Roman" w:hAnsi="Times New Roman" w:cs="Times New Roman"/>
          <w:sz w:val="24"/>
          <w:szCs w:val="24"/>
        </w:rPr>
        <w:t>proiectelor</w:t>
      </w:r>
      <w:r w:rsidR="00F26895" w:rsidRPr="009B3450">
        <w:rPr>
          <w:rFonts w:ascii="Times New Roman" w:eastAsia="Times New Roman" w:hAnsi="Times New Roman" w:cs="Times New Roman"/>
          <w:sz w:val="24"/>
          <w:szCs w:val="24"/>
        </w:rPr>
        <w:t xml:space="preserve"> majore</w:t>
      </w:r>
      <w:r w:rsidRPr="009B3450">
        <w:rPr>
          <w:rFonts w:ascii="Times New Roman" w:eastAsia="Times New Roman" w:hAnsi="Times New Roman" w:cs="Times New Roman"/>
          <w:sz w:val="24"/>
          <w:szCs w:val="24"/>
        </w:rPr>
        <w:t xml:space="preserve">, </w:t>
      </w:r>
      <w:r w:rsidR="00F10249" w:rsidRPr="009B3450">
        <w:rPr>
          <w:rFonts w:ascii="Times New Roman" w:eastAsia="Times New Roman" w:hAnsi="Times New Roman" w:cs="Times New Roman"/>
          <w:sz w:val="24"/>
          <w:szCs w:val="24"/>
        </w:rPr>
        <w:t>beneficiarii proiectelor vaor fi sprjinităţi</w:t>
      </w:r>
      <w:r w:rsidRPr="009B3450">
        <w:rPr>
          <w:rFonts w:ascii="Times New Roman" w:eastAsia="Times New Roman" w:hAnsi="Times New Roman" w:cs="Times New Roman"/>
          <w:sz w:val="24"/>
          <w:szCs w:val="24"/>
        </w:rPr>
        <w:t xml:space="preserve"> de experții JASPERS</w:t>
      </w:r>
      <w:r w:rsidR="00F441EE" w:rsidRPr="009B3450">
        <w:rPr>
          <w:rFonts w:ascii="Times New Roman" w:eastAsia="Times New Roman" w:hAnsi="Times New Roman" w:cs="Times New Roman"/>
          <w:sz w:val="24"/>
          <w:szCs w:val="24"/>
        </w:rPr>
        <w:t>, după caz</w:t>
      </w:r>
      <w:r w:rsidRPr="009B3450">
        <w:rPr>
          <w:rFonts w:ascii="Times New Roman" w:eastAsia="Times New Roman" w:hAnsi="Times New Roman" w:cs="Times New Roman"/>
          <w:sz w:val="24"/>
          <w:szCs w:val="24"/>
        </w:rPr>
        <w:t>.</w:t>
      </w:r>
      <w:r w:rsidR="00D26E14" w:rsidRPr="009B3450">
        <w:rPr>
          <w:rFonts w:ascii="Times New Roman" w:eastAsia="Times New Roman" w:hAnsi="Times New Roman" w:cs="Times New Roman"/>
          <w:sz w:val="24"/>
          <w:szCs w:val="24"/>
        </w:rPr>
        <w:t xml:space="preserve"> Când proiectul va avea gradul de maturitate și calitate acceptabil, </w:t>
      </w:r>
      <w:r w:rsidR="00665E41" w:rsidRPr="009B3450">
        <w:rPr>
          <w:rFonts w:ascii="Times New Roman" w:eastAsia="Times New Roman" w:hAnsi="Times New Roman" w:cs="Times New Roman"/>
          <w:sz w:val="24"/>
          <w:szCs w:val="24"/>
        </w:rPr>
        <w:t>AM POIM</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 xml:space="preserve">OIT </w:t>
      </w:r>
      <w:r w:rsidR="005D233B" w:rsidRPr="009B3450">
        <w:rPr>
          <w:rFonts w:ascii="Times New Roman" w:eastAsia="Times New Roman" w:hAnsi="Times New Roman" w:cs="Times New Roman"/>
          <w:sz w:val="24"/>
          <w:szCs w:val="24"/>
        </w:rPr>
        <w:t>va solicita</w:t>
      </w:r>
      <w:r w:rsidR="00D26E14" w:rsidRPr="009B3450">
        <w:rPr>
          <w:rFonts w:ascii="Times New Roman" w:eastAsia="Times New Roman" w:hAnsi="Times New Roman" w:cs="Times New Roman"/>
          <w:sz w:val="24"/>
          <w:szCs w:val="24"/>
        </w:rPr>
        <w:t xml:space="preserve"> beneficiarului</w:t>
      </w:r>
      <w:r w:rsidR="00661450" w:rsidRPr="009B3450">
        <w:rPr>
          <w:rFonts w:ascii="Times New Roman" w:eastAsia="Times New Roman" w:hAnsi="Times New Roman" w:cs="Times New Roman"/>
          <w:sz w:val="24"/>
          <w:szCs w:val="24"/>
        </w:rPr>
        <w:t>, printr-o adresă,</w:t>
      </w:r>
      <w:r w:rsidR="00D26E14" w:rsidRPr="009B3450">
        <w:rPr>
          <w:rFonts w:ascii="Times New Roman" w:eastAsia="Times New Roman" w:hAnsi="Times New Roman" w:cs="Times New Roman"/>
          <w:sz w:val="24"/>
          <w:szCs w:val="24"/>
        </w:rPr>
        <w:t xml:space="preserve"> depunerea proiectului</w:t>
      </w:r>
      <w:r w:rsidR="00661450" w:rsidRPr="009B3450">
        <w:rPr>
          <w:rFonts w:ascii="Times New Roman" w:eastAsia="Times New Roman" w:hAnsi="Times New Roman" w:cs="Times New Roman"/>
          <w:sz w:val="24"/>
          <w:szCs w:val="24"/>
        </w:rPr>
        <w:t xml:space="preserve"> în MySMIS2014,</w:t>
      </w:r>
      <w:r w:rsidR="00D26E14" w:rsidRPr="009B3450">
        <w:rPr>
          <w:rFonts w:ascii="Times New Roman" w:eastAsia="Times New Roman" w:hAnsi="Times New Roman" w:cs="Times New Roman"/>
          <w:sz w:val="24"/>
          <w:szCs w:val="24"/>
        </w:rPr>
        <w:t xml:space="preserve"> în vederea parcurgerii etapei de evaluare și selecție.</w:t>
      </w:r>
      <w:r w:rsidR="00F10249" w:rsidRPr="009B3450">
        <w:rPr>
          <w:rFonts w:ascii="Times New Roman" w:eastAsia="Times New Roman" w:hAnsi="Times New Roman" w:cs="Times New Roman"/>
          <w:sz w:val="24"/>
          <w:szCs w:val="24"/>
        </w:rPr>
        <w:t xml:space="preserve"> </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9D262F" w:rsidRPr="009B3450" w:rsidRDefault="00C112C2"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După finalizarea procesului de evaluare, pentru proiectele care au îndeplinit punctajul, </w:t>
      </w:r>
      <w:r w:rsidR="00665E41" w:rsidRPr="009B3450">
        <w:rPr>
          <w:rFonts w:ascii="Times New Roman" w:eastAsia="Times New Roman" w:hAnsi="Times New Roman" w:cs="Times New Roman"/>
          <w:sz w:val="24"/>
          <w:szCs w:val="24"/>
        </w:rPr>
        <w:t>AM POIM</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w:t>
      </w:r>
      <w:r w:rsidR="009051A3"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 xml:space="preserve">OIT </w:t>
      </w:r>
      <w:r w:rsidRPr="009B3450">
        <w:rPr>
          <w:rFonts w:ascii="Times New Roman" w:eastAsia="Times New Roman" w:hAnsi="Times New Roman" w:cs="Times New Roman"/>
          <w:sz w:val="24"/>
          <w:szCs w:val="24"/>
        </w:rPr>
        <w:t xml:space="preserve">redactează nota de aprobare a proiectului. </w:t>
      </w:r>
    </w:p>
    <w:p w:rsidR="009D262F" w:rsidRPr="009B3450" w:rsidRDefault="009D262F" w:rsidP="001F71A7">
      <w:pPr>
        <w:spacing w:after="0" w:line="240" w:lineRule="auto"/>
        <w:jc w:val="both"/>
        <w:rPr>
          <w:rFonts w:ascii="Times New Roman" w:eastAsia="Times New Roman" w:hAnsi="Times New Roman" w:cs="Times New Roman"/>
          <w:sz w:val="24"/>
          <w:szCs w:val="24"/>
        </w:rPr>
      </w:pPr>
    </w:p>
    <w:p w:rsidR="003726C4" w:rsidRPr="00B80C02" w:rsidRDefault="003726C4" w:rsidP="003726C4">
      <w:pPr>
        <w:spacing w:after="0" w:line="240" w:lineRule="auto"/>
        <w:jc w:val="both"/>
        <w:rPr>
          <w:rFonts w:ascii="Times New Roman" w:hAnsi="Times New Roman"/>
          <w:sz w:val="24"/>
          <w:szCs w:val="24"/>
        </w:rPr>
      </w:pPr>
      <w:r w:rsidRPr="00B80C02">
        <w:rPr>
          <w:rFonts w:ascii="Times New Roman" w:hAnsi="Times New Roman"/>
          <w:sz w:val="24"/>
          <w:szCs w:val="24"/>
        </w:rPr>
        <w:t xml:space="preserve">Până la </w:t>
      </w:r>
      <w:r>
        <w:rPr>
          <w:rFonts w:ascii="Times New Roman" w:hAnsi="Times New Roman"/>
          <w:sz w:val="24"/>
          <w:szCs w:val="24"/>
        </w:rPr>
        <w:t>operaționalizarea OI Transport</w:t>
      </w:r>
      <w:r w:rsidRPr="00B80C02">
        <w:rPr>
          <w:rFonts w:ascii="Times New Roman" w:hAnsi="Times New Roman"/>
          <w:sz w:val="24"/>
          <w:szCs w:val="24"/>
        </w:rPr>
        <w:t>,</w:t>
      </w:r>
      <w:r>
        <w:rPr>
          <w:rFonts w:ascii="Times New Roman" w:hAnsi="Times New Roman"/>
          <w:sz w:val="24"/>
          <w:szCs w:val="24"/>
        </w:rPr>
        <w:t xml:space="preserve"> AM POIM va asigura</w:t>
      </w:r>
      <w:r w:rsidRPr="00B80C02">
        <w:rPr>
          <w:rFonts w:ascii="Times New Roman" w:hAnsi="Times New Roman"/>
          <w:sz w:val="24"/>
          <w:szCs w:val="24"/>
        </w:rPr>
        <w:t xml:space="preserve"> procesul de pregătire, evaluare și selecție a proiectelor.</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8B74FF" w:rsidRPr="009B3450" w:rsidRDefault="008B74FF" w:rsidP="001F71A7">
      <w:pPr>
        <w:pStyle w:val="Heading3"/>
        <w:spacing w:before="0" w:line="240" w:lineRule="auto"/>
        <w:rPr>
          <w:rFonts w:eastAsia="Times New Roman"/>
        </w:rPr>
      </w:pPr>
      <w:bookmarkStart w:id="40" w:name="_Toc460385004"/>
      <w:r w:rsidRPr="009B3450">
        <w:rPr>
          <w:rFonts w:eastAsia="Times New Roman"/>
        </w:rPr>
        <w:t>4.1.1 Verificarea administrativă și a eligibilității cererilor de finanțare</w:t>
      </w:r>
      <w:bookmarkEnd w:id="40"/>
    </w:p>
    <w:p w:rsidR="008B74FF" w:rsidRPr="009B3450" w:rsidRDefault="008B74FF"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În cadrul acestei etape se vor verifica următoarele:</w:t>
      </w:r>
    </w:p>
    <w:p w:rsidR="0079336B" w:rsidRPr="009B3450" w:rsidRDefault="0079336B" w:rsidP="00C4149D">
      <w:pPr>
        <w:numPr>
          <w:ilvl w:val="0"/>
          <w:numId w:val="17"/>
        </w:numPr>
        <w:autoSpaceDE w:val="0"/>
        <w:spacing w:after="0" w:line="240" w:lineRule="auto"/>
        <w:ind w:left="425" w:hanging="425"/>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Respectarea formatului standard al cererii de finanţare şi includerea tuturor anexelor obligatorii;</w:t>
      </w:r>
    </w:p>
    <w:p w:rsidR="0079336B" w:rsidRPr="009B3450" w:rsidRDefault="0079336B" w:rsidP="00C4149D">
      <w:pPr>
        <w:numPr>
          <w:ilvl w:val="0"/>
          <w:numId w:val="17"/>
        </w:numPr>
        <w:autoSpaceDE w:val="0"/>
        <w:spacing w:after="0" w:line="240" w:lineRule="auto"/>
        <w:ind w:left="425" w:hanging="425"/>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Modalitatea de completare a </w:t>
      </w:r>
      <w:r w:rsidR="009051A3" w:rsidRPr="009B3450">
        <w:rPr>
          <w:rFonts w:ascii="Times New Roman" w:eastAsia="Times New Roman" w:hAnsi="Times New Roman" w:cs="Times New Roman"/>
          <w:sz w:val="24"/>
          <w:szCs w:val="24"/>
        </w:rPr>
        <w:t>cererii de finanţare.</w:t>
      </w:r>
    </w:p>
    <w:p w:rsidR="00076A1E" w:rsidRPr="009B3450" w:rsidRDefault="00076A1E"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Pentru verificarea conformității administrative şi de eligibilitate a cererii de finanţare se utilizează un sistem de evaluare de tip DA</w:t>
      </w:r>
      <w:r w:rsidR="009051A3" w:rsidRPr="009B3450">
        <w:rPr>
          <w:rFonts w:ascii="Times New Roman" w:eastAsia="Times New Roman" w:hAnsi="Times New Roman" w:cs="Times New Roman"/>
          <w:sz w:val="24"/>
          <w:szCs w:val="24"/>
        </w:rPr>
        <w:t xml:space="preserve"> </w:t>
      </w:r>
      <w:r w:rsidRPr="009B3450">
        <w:rPr>
          <w:rFonts w:ascii="Times New Roman" w:eastAsia="Times New Roman" w:hAnsi="Times New Roman" w:cs="Times New Roman"/>
          <w:sz w:val="24"/>
          <w:szCs w:val="24"/>
        </w:rPr>
        <w:t>/</w:t>
      </w:r>
      <w:r w:rsidR="009051A3" w:rsidRPr="009B3450">
        <w:rPr>
          <w:rFonts w:ascii="Times New Roman" w:eastAsia="Times New Roman" w:hAnsi="Times New Roman" w:cs="Times New Roman"/>
          <w:sz w:val="24"/>
          <w:szCs w:val="24"/>
        </w:rPr>
        <w:t xml:space="preserve"> </w:t>
      </w:r>
      <w:r w:rsidRPr="009B3450">
        <w:rPr>
          <w:rFonts w:ascii="Times New Roman" w:eastAsia="Times New Roman" w:hAnsi="Times New Roman" w:cs="Times New Roman"/>
          <w:sz w:val="24"/>
          <w:szCs w:val="24"/>
        </w:rPr>
        <w:t>NU</w:t>
      </w:r>
      <w:r w:rsidR="009051A3" w:rsidRPr="009B3450">
        <w:rPr>
          <w:rFonts w:ascii="Times New Roman" w:eastAsia="Times New Roman" w:hAnsi="Times New Roman" w:cs="Times New Roman"/>
          <w:sz w:val="24"/>
          <w:szCs w:val="24"/>
        </w:rPr>
        <w:t xml:space="preserve"> </w:t>
      </w:r>
      <w:r w:rsidR="00CE62A0" w:rsidRPr="009B3450">
        <w:rPr>
          <w:rFonts w:ascii="Times New Roman" w:eastAsia="Times New Roman" w:hAnsi="Times New Roman" w:cs="Times New Roman"/>
          <w:sz w:val="24"/>
          <w:szCs w:val="24"/>
        </w:rPr>
        <w:t>/</w:t>
      </w:r>
      <w:r w:rsidR="009051A3" w:rsidRPr="009B3450">
        <w:rPr>
          <w:rFonts w:ascii="Times New Roman" w:eastAsia="Times New Roman" w:hAnsi="Times New Roman" w:cs="Times New Roman"/>
          <w:sz w:val="24"/>
          <w:szCs w:val="24"/>
        </w:rPr>
        <w:t xml:space="preserve"> </w:t>
      </w:r>
      <w:r w:rsidR="00CE62A0" w:rsidRPr="009B3450">
        <w:rPr>
          <w:rFonts w:ascii="Times New Roman" w:eastAsia="Times New Roman" w:hAnsi="Times New Roman" w:cs="Times New Roman"/>
          <w:sz w:val="24"/>
          <w:szCs w:val="24"/>
        </w:rPr>
        <w:t>NA</w:t>
      </w:r>
      <w:r w:rsidRPr="009B3450">
        <w:rPr>
          <w:rFonts w:ascii="Times New Roman" w:eastAsia="Times New Roman" w:hAnsi="Times New Roman" w:cs="Times New Roman"/>
          <w:sz w:val="24"/>
          <w:szCs w:val="24"/>
        </w:rPr>
        <w:t xml:space="preserve">.  </w:t>
      </w:r>
    </w:p>
    <w:p w:rsidR="00076A1E" w:rsidRPr="009B3450" w:rsidRDefault="00076A1E" w:rsidP="001F71A7">
      <w:pPr>
        <w:autoSpaceDE w:val="0"/>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Verificarea eligibilităţii presupune respectarea regulilor privind eligibilitatea solicitanţilor şi a proiectelor, verificarea fiind realizată conform </w:t>
      </w:r>
      <w:r w:rsidR="000312CA" w:rsidRPr="009B3450">
        <w:rPr>
          <w:rFonts w:ascii="Times New Roman" w:eastAsia="Times New Roman" w:hAnsi="Times New Roman" w:cs="Times New Roman"/>
          <w:sz w:val="24"/>
          <w:szCs w:val="24"/>
        </w:rPr>
        <w:t xml:space="preserve">cerințelor </w:t>
      </w:r>
      <w:r w:rsidRPr="009B3450">
        <w:rPr>
          <w:rFonts w:ascii="Times New Roman" w:eastAsia="Times New Roman" w:hAnsi="Times New Roman" w:cs="Times New Roman"/>
          <w:sz w:val="24"/>
          <w:szCs w:val="24"/>
        </w:rPr>
        <w:t>definite în acest ghid.</w:t>
      </w:r>
    </w:p>
    <w:p w:rsidR="00885B3E" w:rsidRPr="009B3450" w:rsidRDefault="00885B3E"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uppressAutoHyphens/>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În cazul respingerii proiectului, solicitantul va fi informat </w:t>
      </w:r>
      <w:r w:rsidR="006A7A73" w:rsidRPr="009B3450">
        <w:rPr>
          <w:rFonts w:ascii="Times New Roman" w:eastAsia="Times New Roman" w:hAnsi="Times New Roman" w:cs="Times New Roman"/>
          <w:sz w:val="24"/>
          <w:szCs w:val="24"/>
        </w:rPr>
        <w:t xml:space="preserve">în scris </w:t>
      </w:r>
      <w:r w:rsidRPr="009B3450">
        <w:rPr>
          <w:rFonts w:ascii="Times New Roman" w:eastAsia="Times New Roman" w:hAnsi="Times New Roman" w:cs="Times New Roman"/>
          <w:sz w:val="24"/>
          <w:szCs w:val="24"/>
        </w:rPr>
        <w:t>asupra motivelor respingerii.</w:t>
      </w:r>
      <w:r w:rsidR="00D500E1" w:rsidRPr="009B3450">
        <w:rPr>
          <w:rFonts w:ascii="Times New Roman" w:eastAsia="Times New Roman" w:hAnsi="Times New Roman" w:cs="Times New Roman"/>
          <w:sz w:val="24"/>
          <w:szCs w:val="24"/>
        </w:rPr>
        <w:t xml:space="preserve"> Dacă proiectul nu îndeplineşte toate criteriile stabilite este respins.</w:t>
      </w:r>
    </w:p>
    <w:p w:rsidR="00665E41" w:rsidRPr="009B3450" w:rsidRDefault="00665E41" w:rsidP="001F71A7">
      <w:pPr>
        <w:suppressAutoHyphens/>
        <w:spacing w:after="0" w:line="240" w:lineRule="auto"/>
        <w:jc w:val="both"/>
        <w:rPr>
          <w:rFonts w:ascii="Times New Roman" w:eastAsia="Times New Roman" w:hAnsi="Times New Roman" w:cs="Times New Roman"/>
          <w:sz w:val="24"/>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279"/>
      </w:tblGrid>
      <w:tr w:rsidR="0079336B" w:rsidRPr="009B3450" w:rsidTr="00C63806">
        <w:trPr>
          <w:trHeight w:val="384"/>
        </w:trPr>
        <w:tc>
          <w:tcPr>
            <w:tcW w:w="10279" w:type="dxa"/>
          </w:tcPr>
          <w:p w:rsidR="009D262F" w:rsidRPr="009B3450" w:rsidRDefault="0079336B" w:rsidP="001F71A7">
            <w:pPr>
              <w:jc w:val="both"/>
              <w:rPr>
                <w:rFonts w:ascii="Times New Roman" w:eastAsia="Times New Roman" w:hAnsi="Times New Roman" w:cs="Times New Roman"/>
                <w:b/>
                <w:color w:val="FF0000"/>
                <w:sz w:val="24"/>
                <w:szCs w:val="24"/>
                <w:lang w:val="ro-RO"/>
              </w:rPr>
            </w:pPr>
            <w:r w:rsidRPr="009B3450">
              <w:rPr>
                <w:rFonts w:ascii="Times New Roman" w:eastAsia="Times New Roman" w:hAnsi="Times New Roman" w:cs="Times New Roman"/>
                <w:b/>
                <w:color w:val="FF0000"/>
                <w:sz w:val="24"/>
                <w:szCs w:val="24"/>
                <w:lang w:val="ro-RO"/>
              </w:rPr>
              <w:t>Atenție!</w:t>
            </w:r>
          </w:p>
          <w:p w:rsidR="00C67C6C" w:rsidRPr="009B3450" w:rsidRDefault="00C67C6C" w:rsidP="00C67C6C">
            <w:pPr>
              <w:jc w:val="both"/>
              <w:rPr>
                <w:rFonts w:ascii="Times New Roman" w:hAnsi="Times New Roman"/>
                <w:sz w:val="24"/>
                <w:szCs w:val="24"/>
                <w:lang w:val="ro-RO"/>
              </w:rPr>
            </w:pPr>
            <w:r w:rsidRPr="009B3450">
              <w:rPr>
                <w:rFonts w:ascii="Times New Roman" w:hAnsi="Times New Roman"/>
                <w:sz w:val="24"/>
                <w:szCs w:val="24"/>
                <w:lang w:val="ro-RO"/>
              </w:rPr>
              <w:t>Având în vedere că depunerea cererii de finanţare se face electronic, procesul de clarificări se va desfăşura astfel:</w:t>
            </w:r>
          </w:p>
          <w:p w:rsidR="00C67C6C" w:rsidRPr="009B3450" w:rsidRDefault="00C67C6C" w:rsidP="00C4149D">
            <w:pPr>
              <w:pStyle w:val="ListParagraph"/>
              <w:numPr>
                <w:ilvl w:val="0"/>
                <w:numId w:val="24"/>
              </w:numPr>
              <w:ind w:left="709" w:hanging="289"/>
              <w:jc w:val="both"/>
              <w:rPr>
                <w:rFonts w:ascii="Times New Roman" w:hAnsi="Times New Roman"/>
                <w:sz w:val="24"/>
                <w:szCs w:val="24"/>
                <w:lang w:val="ro-RO"/>
              </w:rPr>
            </w:pPr>
            <w:r w:rsidRPr="009B3450">
              <w:rPr>
                <w:rFonts w:ascii="Times New Roman" w:hAnsi="Times New Roman"/>
                <w:sz w:val="24"/>
                <w:szCs w:val="24"/>
                <w:lang w:val="ro-RO"/>
              </w:rPr>
              <w:t xml:space="preserve">Se vor solicita maxim 2 clarificări pentru această etapă de evaluare; </w:t>
            </w:r>
          </w:p>
          <w:p w:rsidR="00127599" w:rsidRPr="009B3450" w:rsidRDefault="00C67C6C" w:rsidP="00C4149D">
            <w:pPr>
              <w:pStyle w:val="ListParagraph"/>
              <w:numPr>
                <w:ilvl w:val="0"/>
                <w:numId w:val="24"/>
              </w:numPr>
              <w:ind w:left="709" w:hanging="289"/>
              <w:jc w:val="both"/>
              <w:rPr>
                <w:rFonts w:ascii="Times New Roman" w:hAnsi="Times New Roman"/>
                <w:color w:val="FF0000"/>
                <w:sz w:val="24"/>
                <w:szCs w:val="24"/>
                <w:lang w:val="ro-RO"/>
              </w:rPr>
            </w:pPr>
            <w:r w:rsidRPr="009B3450">
              <w:rPr>
                <w:rFonts w:ascii="Times New Roman" w:hAnsi="Times New Roman"/>
                <w:sz w:val="24"/>
                <w:szCs w:val="24"/>
                <w:lang w:val="ro-RO"/>
              </w:rPr>
              <w:t xml:space="preserve">Solicitantul va avea obligaţia să răspundă în maxim 5 zile lucrătoare. </w:t>
            </w:r>
          </w:p>
        </w:tc>
      </w:tr>
    </w:tbl>
    <w:p w:rsidR="000F311C" w:rsidRDefault="000F311C" w:rsidP="001F71A7">
      <w:pPr>
        <w:autoSpaceDE w:val="0"/>
        <w:spacing w:after="0" w:line="240" w:lineRule="auto"/>
        <w:jc w:val="both"/>
        <w:rPr>
          <w:rFonts w:ascii="Times New Roman" w:eastAsia="Times New Roman" w:hAnsi="Times New Roman" w:cs="Times New Roman"/>
          <w:bCs/>
          <w:sz w:val="24"/>
          <w:szCs w:val="24"/>
        </w:rPr>
      </w:pPr>
    </w:p>
    <w:p w:rsidR="0079336B" w:rsidRPr="009B3450" w:rsidRDefault="0079336B" w:rsidP="001F71A7">
      <w:pPr>
        <w:autoSpaceDE w:val="0"/>
        <w:spacing w:after="0" w:line="240" w:lineRule="auto"/>
        <w:jc w:val="both"/>
        <w:rPr>
          <w:rFonts w:ascii="Times New Roman" w:eastAsia="Times New Roman" w:hAnsi="Times New Roman" w:cs="Times New Roman"/>
          <w:bCs/>
          <w:sz w:val="24"/>
          <w:szCs w:val="24"/>
        </w:rPr>
      </w:pPr>
      <w:r w:rsidRPr="009B3450">
        <w:rPr>
          <w:rFonts w:ascii="Times New Roman" w:eastAsia="Times New Roman" w:hAnsi="Times New Roman" w:cs="Times New Roman"/>
          <w:bCs/>
          <w:sz w:val="24"/>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rsidR="009324ED" w:rsidRPr="009B3450" w:rsidRDefault="009324ED" w:rsidP="001F71A7">
      <w:pPr>
        <w:autoSpaceDE w:val="0"/>
        <w:spacing w:after="0" w:line="240" w:lineRule="auto"/>
        <w:jc w:val="both"/>
        <w:rPr>
          <w:rFonts w:ascii="Times New Roman" w:eastAsia="Times New Roman" w:hAnsi="Times New Roman" w:cs="Times New Roman"/>
          <w:bCs/>
          <w:sz w:val="24"/>
          <w:szCs w:val="24"/>
        </w:rPr>
      </w:pPr>
    </w:p>
    <w:p w:rsidR="0079336B" w:rsidRPr="009B3450" w:rsidRDefault="0079336B" w:rsidP="001F71A7">
      <w:pPr>
        <w:autoSpaceDE w:val="0"/>
        <w:spacing w:after="0" w:line="240" w:lineRule="auto"/>
        <w:jc w:val="both"/>
        <w:rPr>
          <w:rFonts w:ascii="Times New Roman" w:eastAsia="Times New Roman" w:hAnsi="Times New Roman" w:cs="Times New Roman"/>
          <w:bCs/>
          <w:sz w:val="24"/>
          <w:szCs w:val="24"/>
        </w:rPr>
      </w:pPr>
      <w:r w:rsidRPr="009B3450">
        <w:rPr>
          <w:rFonts w:ascii="Times New Roman" w:eastAsia="Times New Roman" w:hAnsi="Times New Roman" w:cs="Times New Roman"/>
          <w:sz w:val="24"/>
          <w:szCs w:val="24"/>
        </w:rPr>
        <w:t>La finalizarea procesului de verificare administrativă şi a eligibilităţii, solicitantul va fi informat în scris privind îndeplinirea sau neîndeplinirea criteriilor de conformitate administrativă şi de eligibilitate.</w:t>
      </w:r>
    </w:p>
    <w:p w:rsidR="0079336B" w:rsidRPr="009B3450" w:rsidRDefault="0079336B" w:rsidP="001F71A7">
      <w:pPr>
        <w:spacing w:after="0" w:line="240" w:lineRule="auto"/>
        <w:rPr>
          <w:rFonts w:ascii="Times New Roman" w:eastAsia="Times New Roman" w:hAnsi="Times New Roman" w:cs="Times New Roman"/>
          <w:b/>
          <w:bCs/>
          <w:sz w:val="24"/>
          <w:szCs w:val="24"/>
        </w:rPr>
      </w:pPr>
    </w:p>
    <w:p w:rsidR="0079336B" w:rsidRPr="009B3450" w:rsidRDefault="0079336B" w:rsidP="001F71A7">
      <w:pPr>
        <w:pStyle w:val="Heading3"/>
        <w:spacing w:before="0" w:line="240" w:lineRule="auto"/>
        <w:rPr>
          <w:rFonts w:cs="Times New Roman"/>
        </w:rPr>
      </w:pPr>
      <w:bookmarkStart w:id="41" w:name="_Toc435107807"/>
      <w:bookmarkStart w:id="42" w:name="_Toc460385005"/>
      <w:r w:rsidRPr="009B3450">
        <w:rPr>
          <w:rFonts w:cs="Times New Roman"/>
        </w:rPr>
        <w:lastRenderedPageBreak/>
        <w:t>4</w:t>
      </w:r>
      <w:r w:rsidR="00C112C2" w:rsidRPr="009B3450">
        <w:rPr>
          <w:rFonts w:cs="Times New Roman"/>
        </w:rPr>
        <w:t>.1.2</w:t>
      </w:r>
      <w:r w:rsidRPr="009B3450">
        <w:rPr>
          <w:rFonts w:cs="Times New Roman"/>
        </w:rPr>
        <w:t xml:space="preserve"> Evaluarea cererilor de finanțare</w:t>
      </w:r>
      <w:bookmarkEnd w:id="41"/>
      <w:bookmarkEnd w:id="42"/>
    </w:p>
    <w:p w:rsidR="0079336B" w:rsidRPr="009B3450" w:rsidRDefault="0079336B"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Evaluarea proiectelor se face după trei criterii majore:</w:t>
      </w:r>
    </w:p>
    <w:p w:rsidR="0079336B" w:rsidRPr="009B3450" w:rsidRDefault="0079336B"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Relevanţa și oportunitatea proiectului - 20 puncte</w:t>
      </w:r>
      <w:r w:rsidR="009051A3" w:rsidRPr="009B3450">
        <w:rPr>
          <w:rFonts w:ascii="Times New Roman" w:eastAsia="Times New Roman" w:hAnsi="Times New Roman" w:cs="Times New Roman"/>
          <w:sz w:val="24"/>
          <w:szCs w:val="24"/>
        </w:rPr>
        <w:t>;</w:t>
      </w:r>
    </w:p>
    <w:p w:rsidR="0079336B" w:rsidRPr="009B3450" w:rsidRDefault="0079336B"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Maturitatea și calitatea pregătirii proiectului – 60 puncte</w:t>
      </w:r>
      <w:r w:rsidR="009051A3" w:rsidRPr="009B3450">
        <w:rPr>
          <w:rFonts w:ascii="Times New Roman" w:eastAsia="Times New Roman" w:hAnsi="Times New Roman" w:cs="Times New Roman"/>
          <w:sz w:val="24"/>
          <w:szCs w:val="24"/>
        </w:rPr>
        <w:t>;</w:t>
      </w:r>
    </w:p>
    <w:p w:rsidR="0079336B" w:rsidRPr="009B3450" w:rsidRDefault="0079336B"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Sustenabilitatea proiectului – 20 puncte</w:t>
      </w:r>
      <w:r w:rsidR="009051A3" w:rsidRPr="009B3450">
        <w:rPr>
          <w:rFonts w:ascii="Times New Roman" w:eastAsia="Times New Roman" w:hAnsi="Times New Roman" w:cs="Times New Roman"/>
          <w:sz w:val="24"/>
          <w:szCs w:val="24"/>
        </w:rPr>
        <w:t>.</w:t>
      </w:r>
    </w:p>
    <w:p w:rsidR="0079336B" w:rsidRPr="009B3450" w:rsidRDefault="0079336B" w:rsidP="001F71A7">
      <w:pPr>
        <w:spacing w:after="0" w:line="240" w:lineRule="auto"/>
        <w:jc w:val="both"/>
        <w:rPr>
          <w:rFonts w:ascii="Times New Roman" w:eastAsia="Times New Roman" w:hAnsi="Times New Roman" w:cs="Times New Roman"/>
          <w:sz w:val="24"/>
          <w:szCs w:val="24"/>
        </w:rPr>
      </w:pPr>
    </w:p>
    <w:p w:rsidR="006A7A73" w:rsidRPr="009B3450" w:rsidRDefault="006A7A7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Fiecare dintre cele trei criterii este împărțit în subcriterii punctate corespunzător. Nota pe fiecare criteriu în parte se calculează prin însumarea notelor acordate tuturor subcriteriilor care îl compun. Punctajul total acordat proiectului reprezintă suma notelor acordate celor 3 criterii, respectiv intre 0 și 100 de puncte. </w:t>
      </w:r>
    </w:p>
    <w:p w:rsidR="006A7A73" w:rsidRPr="009B3450" w:rsidRDefault="006A7A73" w:rsidP="001F71A7">
      <w:pPr>
        <w:spacing w:after="0" w:line="240" w:lineRule="auto"/>
        <w:jc w:val="both"/>
        <w:rPr>
          <w:rFonts w:ascii="Times New Roman" w:eastAsia="Times New Roman" w:hAnsi="Times New Roman" w:cs="Times New Roman"/>
          <w:sz w:val="24"/>
          <w:szCs w:val="24"/>
        </w:rPr>
      </w:pPr>
    </w:p>
    <w:p w:rsidR="006A7A73" w:rsidRPr="009B3450" w:rsidRDefault="006A7A7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Punctajul minim pentru fiecare criteriu este după cum urmează:</w:t>
      </w:r>
    </w:p>
    <w:p w:rsidR="006A7A73" w:rsidRPr="009B3450" w:rsidRDefault="006A7A73"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Relevanţa și oportunitatea proiectului - 8 puncte</w:t>
      </w:r>
      <w:r w:rsidR="009051A3" w:rsidRPr="009B3450">
        <w:rPr>
          <w:rFonts w:ascii="Times New Roman" w:eastAsia="Times New Roman" w:hAnsi="Times New Roman" w:cs="Times New Roman"/>
          <w:sz w:val="24"/>
          <w:szCs w:val="24"/>
        </w:rPr>
        <w:t>;</w:t>
      </w:r>
    </w:p>
    <w:p w:rsidR="006A7A73" w:rsidRPr="009B3450" w:rsidRDefault="006A7A73"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Maturitatea și calitatea pregătirii proiectului – 40 puncte</w:t>
      </w:r>
      <w:r w:rsidR="009051A3" w:rsidRPr="009B3450">
        <w:rPr>
          <w:rFonts w:ascii="Times New Roman" w:eastAsia="Times New Roman" w:hAnsi="Times New Roman" w:cs="Times New Roman"/>
          <w:sz w:val="24"/>
          <w:szCs w:val="24"/>
        </w:rPr>
        <w:t>;</w:t>
      </w:r>
    </w:p>
    <w:p w:rsidR="006A7A73" w:rsidRPr="009B3450" w:rsidRDefault="006A7A73" w:rsidP="00C4149D">
      <w:pPr>
        <w:numPr>
          <w:ilvl w:val="0"/>
          <w:numId w:val="16"/>
        </w:numPr>
        <w:spacing w:after="0" w:line="240" w:lineRule="auto"/>
        <w:ind w:left="284" w:hanging="284"/>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Sustenabilitatea proiectului – 12 puncte</w:t>
      </w:r>
      <w:r w:rsidR="009051A3" w:rsidRPr="009B3450">
        <w:rPr>
          <w:rFonts w:ascii="Times New Roman" w:eastAsia="Times New Roman" w:hAnsi="Times New Roman" w:cs="Times New Roman"/>
          <w:sz w:val="24"/>
          <w:szCs w:val="24"/>
        </w:rPr>
        <w:t>.</w:t>
      </w:r>
    </w:p>
    <w:p w:rsidR="006A7A73" w:rsidRPr="009B3450" w:rsidRDefault="006A7A73" w:rsidP="001F71A7">
      <w:pPr>
        <w:spacing w:after="0" w:line="240" w:lineRule="auto"/>
        <w:jc w:val="both"/>
        <w:rPr>
          <w:rFonts w:ascii="Times New Roman" w:eastAsia="Times New Roman" w:hAnsi="Times New Roman" w:cs="Times New Roman"/>
          <w:sz w:val="24"/>
          <w:szCs w:val="24"/>
        </w:rPr>
      </w:pPr>
    </w:p>
    <w:p w:rsidR="006A7A73" w:rsidRPr="009B3450" w:rsidRDefault="006A7A7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Obținerea punctajului minim pentru fiecare criteriu nu asigură promovarea spre finanțare. Pragul de calitate pe care fiecare proiect trebuie să îl întrunească pentru acordarea finanțării nerambursabile este minim 80 de puncte, cu obținerea peste minim la fiecare criteriu în parte.</w:t>
      </w:r>
    </w:p>
    <w:p w:rsidR="006A7A73" w:rsidRPr="009B3450" w:rsidRDefault="006A7A73" w:rsidP="001F71A7">
      <w:pPr>
        <w:spacing w:after="0" w:line="240" w:lineRule="auto"/>
        <w:jc w:val="both"/>
        <w:rPr>
          <w:rFonts w:ascii="Times New Roman" w:eastAsia="Times New Roman" w:hAnsi="Times New Roman" w:cs="Times New Roman"/>
          <w:sz w:val="24"/>
          <w:szCs w:val="24"/>
        </w:rPr>
      </w:pPr>
    </w:p>
    <w:p w:rsidR="006A7A73" w:rsidRPr="009B3450" w:rsidRDefault="006A7A7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Astfel, dacă proiectul obține punctajul minim alocat fiecărui criteriu</w:t>
      </w:r>
      <w:r w:rsidR="00F84070" w:rsidRPr="009B3450">
        <w:rPr>
          <w:rFonts w:ascii="Times New Roman" w:eastAsia="Times New Roman" w:hAnsi="Times New Roman" w:cs="Times New Roman"/>
          <w:sz w:val="24"/>
          <w:szCs w:val="24"/>
        </w:rPr>
        <w:t>, respectiv u</w:t>
      </w:r>
      <w:r w:rsidRPr="009B3450">
        <w:rPr>
          <w:rFonts w:ascii="Times New Roman" w:eastAsia="Times New Roman" w:hAnsi="Times New Roman" w:cs="Times New Roman"/>
          <w:sz w:val="24"/>
          <w:szCs w:val="24"/>
        </w:rPr>
        <w:t xml:space="preserve">n total </w:t>
      </w:r>
      <w:r w:rsidR="00F84070" w:rsidRPr="009B3450">
        <w:rPr>
          <w:rFonts w:ascii="Times New Roman" w:eastAsia="Times New Roman" w:hAnsi="Times New Roman" w:cs="Times New Roman"/>
          <w:sz w:val="24"/>
          <w:szCs w:val="24"/>
        </w:rPr>
        <w:t>de</w:t>
      </w:r>
      <w:r w:rsidR="00AC24BB" w:rsidRPr="009B3450">
        <w:rPr>
          <w:rFonts w:ascii="Times New Roman" w:eastAsia="Times New Roman" w:hAnsi="Times New Roman" w:cs="Times New Roman"/>
          <w:sz w:val="24"/>
          <w:szCs w:val="24"/>
        </w:rPr>
        <w:t xml:space="preserve"> maxim</w:t>
      </w:r>
      <w:r w:rsidRPr="009B3450">
        <w:rPr>
          <w:rFonts w:ascii="Times New Roman" w:eastAsia="Times New Roman" w:hAnsi="Times New Roman" w:cs="Times New Roman"/>
          <w:sz w:val="24"/>
          <w:szCs w:val="24"/>
        </w:rPr>
        <w:t xml:space="preserve"> 60 de puncte, acesta va fi  respins.  </w:t>
      </w:r>
    </w:p>
    <w:p w:rsidR="006A7A73" w:rsidRPr="009B3450" w:rsidRDefault="006A7A73" w:rsidP="001F71A7">
      <w:pPr>
        <w:spacing w:after="0" w:line="240" w:lineRule="auto"/>
        <w:jc w:val="both"/>
        <w:rPr>
          <w:rFonts w:ascii="Times New Roman" w:eastAsia="Times New Roman" w:hAnsi="Times New Roman" w:cs="Times New Roman"/>
          <w:sz w:val="24"/>
          <w:szCs w:val="24"/>
        </w:rPr>
      </w:pPr>
    </w:p>
    <w:p w:rsidR="006A7A73" w:rsidRPr="009B3450" w:rsidRDefault="006A7A73"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Proiectele care obțin 80 de puncte, cu obținerea peste minim la fiecare criteriu în parte, vor fi declarate ca selectate pentru acordarea finanțării nerambursabile.</w:t>
      </w:r>
    </w:p>
    <w:p w:rsidR="0079336B" w:rsidRPr="009B3450" w:rsidRDefault="0079336B"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Evaluarea proiectului va permite aprecierea contribuţiei proiectului la îndeplinirea obiectivelor POIM, la implementarea </w:t>
      </w:r>
      <w:r w:rsidR="00661450" w:rsidRPr="009B3450">
        <w:rPr>
          <w:rFonts w:ascii="Times New Roman" w:eastAsia="Times New Roman" w:hAnsi="Times New Roman" w:cs="Times New Roman"/>
          <w:sz w:val="24"/>
          <w:szCs w:val="24"/>
        </w:rPr>
        <w:t>strategiilor relevante din sector</w:t>
      </w:r>
      <w:r w:rsidRPr="009B3450">
        <w:rPr>
          <w:rFonts w:ascii="Times New Roman" w:eastAsia="Times New Roman" w:hAnsi="Times New Roman" w:cs="Times New Roman"/>
          <w:sz w:val="24"/>
          <w:szCs w:val="24"/>
        </w:rPr>
        <w:t>.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p>
    <w:p w:rsidR="0079336B" w:rsidRPr="009B3450" w:rsidRDefault="0079336B" w:rsidP="001F71A7">
      <w:pPr>
        <w:spacing w:after="0" w:line="240" w:lineRule="auto"/>
        <w:jc w:val="both"/>
        <w:rPr>
          <w:rFonts w:ascii="Times New Roman" w:eastAsia="Times New Roman" w:hAnsi="Times New Roman" w:cs="Times New Roman"/>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Evaluarea se va face conform Grilei de evaluare din Anexa </w:t>
      </w:r>
      <w:r w:rsidR="00DF66F4" w:rsidRPr="009B3450">
        <w:rPr>
          <w:rFonts w:ascii="Times New Roman" w:eastAsia="Times New Roman" w:hAnsi="Times New Roman" w:cs="Times New Roman"/>
          <w:sz w:val="24"/>
          <w:szCs w:val="24"/>
        </w:rPr>
        <w:t>3</w:t>
      </w:r>
      <w:r w:rsidRPr="009B3450">
        <w:rPr>
          <w:rFonts w:ascii="Times New Roman" w:eastAsia="Times New Roman" w:hAnsi="Times New Roman" w:cs="Times New Roman"/>
          <w:sz w:val="24"/>
          <w:szCs w:val="24"/>
        </w:rPr>
        <w:t>.</w:t>
      </w:r>
    </w:p>
    <w:p w:rsidR="00D45226" w:rsidRPr="009B3450" w:rsidRDefault="00D45226" w:rsidP="001F71A7">
      <w:pPr>
        <w:spacing w:after="0" w:line="240" w:lineRule="auto"/>
        <w:jc w:val="both"/>
        <w:rPr>
          <w:rFonts w:ascii="Times New Roman" w:eastAsia="Times New Roman" w:hAnsi="Times New Roman" w:cs="Times New Roman"/>
          <w:sz w:val="24"/>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73"/>
      </w:tblGrid>
      <w:tr w:rsidR="0079336B" w:rsidRPr="009B3450" w:rsidTr="00257A58">
        <w:trPr>
          <w:trHeight w:val="254"/>
        </w:trPr>
        <w:tc>
          <w:tcPr>
            <w:tcW w:w="10173" w:type="dxa"/>
          </w:tcPr>
          <w:p w:rsidR="009324ED" w:rsidRPr="009B3450" w:rsidRDefault="009324ED" w:rsidP="001F71A7">
            <w:pPr>
              <w:jc w:val="both"/>
              <w:rPr>
                <w:rFonts w:ascii="Times New Roman" w:eastAsia="Times New Roman" w:hAnsi="Times New Roman" w:cs="Times New Roman"/>
                <w:sz w:val="24"/>
                <w:szCs w:val="24"/>
                <w:highlight w:val="red"/>
                <w:lang w:val="ro-RO"/>
              </w:rPr>
            </w:pPr>
            <w:r w:rsidRPr="009B3450">
              <w:rPr>
                <w:rFonts w:ascii="Times New Roman" w:eastAsia="Times New Roman" w:hAnsi="Times New Roman" w:cs="Times New Roman"/>
                <w:b/>
                <w:color w:val="FF0000"/>
                <w:sz w:val="24"/>
                <w:szCs w:val="24"/>
                <w:lang w:val="ro-RO"/>
              </w:rPr>
              <w:t>Atenție!</w:t>
            </w:r>
          </w:p>
          <w:p w:rsidR="004243B7" w:rsidRPr="009B3450" w:rsidRDefault="004243B7" w:rsidP="004243B7">
            <w:pPr>
              <w:jc w:val="both"/>
              <w:rPr>
                <w:rFonts w:ascii="Times New Roman" w:hAnsi="Times New Roman"/>
                <w:sz w:val="24"/>
                <w:szCs w:val="24"/>
                <w:lang w:val="ro-RO"/>
              </w:rPr>
            </w:pPr>
            <w:r w:rsidRPr="009B3450">
              <w:rPr>
                <w:rFonts w:ascii="Times New Roman" w:hAnsi="Times New Roman"/>
                <w:sz w:val="24"/>
                <w:szCs w:val="24"/>
                <w:lang w:val="ro-RO"/>
              </w:rPr>
              <w:t>Având în vedere că depunerea cererii de finanţare se face electronic, procesul de clarificări se va desfăşura astfel:</w:t>
            </w:r>
          </w:p>
          <w:p w:rsidR="004243B7" w:rsidRPr="009B3450" w:rsidRDefault="004243B7" w:rsidP="00C4149D">
            <w:pPr>
              <w:pStyle w:val="ListParagraph"/>
              <w:numPr>
                <w:ilvl w:val="0"/>
                <w:numId w:val="24"/>
              </w:numPr>
              <w:ind w:left="709" w:hanging="289"/>
              <w:jc w:val="both"/>
              <w:rPr>
                <w:rFonts w:ascii="Times New Roman" w:hAnsi="Times New Roman"/>
                <w:sz w:val="24"/>
                <w:szCs w:val="24"/>
                <w:lang w:val="ro-RO"/>
              </w:rPr>
            </w:pPr>
            <w:r w:rsidRPr="009B3450">
              <w:rPr>
                <w:rFonts w:ascii="Times New Roman" w:hAnsi="Times New Roman"/>
                <w:sz w:val="24"/>
                <w:szCs w:val="24"/>
                <w:lang w:val="ro-RO"/>
              </w:rPr>
              <w:t xml:space="preserve">Se vor solicita maxim 2 clarificări pentru această etapă de evaluare; </w:t>
            </w:r>
          </w:p>
          <w:p w:rsidR="0079336B" w:rsidRPr="009B3450" w:rsidRDefault="004243B7" w:rsidP="00C4149D">
            <w:pPr>
              <w:pStyle w:val="ListParagraph"/>
              <w:numPr>
                <w:ilvl w:val="0"/>
                <w:numId w:val="24"/>
              </w:numPr>
              <w:ind w:left="709" w:hanging="289"/>
              <w:jc w:val="both"/>
              <w:rPr>
                <w:rFonts w:ascii="Times New Roman" w:hAnsi="Times New Roman"/>
                <w:sz w:val="24"/>
                <w:szCs w:val="24"/>
                <w:lang w:val="ro-RO"/>
              </w:rPr>
            </w:pPr>
            <w:r w:rsidRPr="009B3450">
              <w:rPr>
                <w:rFonts w:ascii="Times New Roman" w:hAnsi="Times New Roman"/>
                <w:sz w:val="24"/>
                <w:szCs w:val="24"/>
                <w:lang w:val="ro-RO"/>
              </w:rPr>
              <w:t xml:space="preserve">Solicitantul va avea obligaţia să răspundă în maxim </w:t>
            </w:r>
            <w:r w:rsidR="00EA057E" w:rsidRPr="009B3450">
              <w:rPr>
                <w:rFonts w:ascii="Times New Roman" w:hAnsi="Times New Roman"/>
                <w:sz w:val="24"/>
                <w:szCs w:val="24"/>
                <w:lang w:val="ro-RO"/>
              </w:rPr>
              <w:t>5</w:t>
            </w:r>
            <w:r w:rsidRPr="009B3450">
              <w:rPr>
                <w:rFonts w:ascii="Times New Roman" w:hAnsi="Times New Roman"/>
                <w:sz w:val="24"/>
                <w:szCs w:val="24"/>
                <w:lang w:val="ro-RO"/>
              </w:rPr>
              <w:t xml:space="preserve"> zile lucrătoare.</w:t>
            </w:r>
          </w:p>
          <w:p w:rsidR="00EA057E" w:rsidRPr="009B3450" w:rsidRDefault="00EA057E" w:rsidP="00EA057E">
            <w:pPr>
              <w:jc w:val="both"/>
              <w:rPr>
                <w:rFonts w:ascii="Times New Roman" w:hAnsi="Times New Roman"/>
                <w:sz w:val="24"/>
                <w:szCs w:val="24"/>
                <w:lang w:val="ro-RO"/>
              </w:rPr>
            </w:pPr>
          </w:p>
          <w:p w:rsidR="00257A58" w:rsidRPr="009B3450" w:rsidRDefault="00665E41" w:rsidP="00503EBF">
            <w:pPr>
              <w:jc w:val="both"/>
              <w:rPr>
                <w:rFonts w:ascii="Times New Roman" w:hAnsi="Times New Roman"/>
                <w:sz w:val="24"/>
                <w:szCs w:val="24"/>
                <w:lang w:val="ro-RO"/>
              </w:rPr>
            </w:pPr>
            <w:r w:rsidRPr="009B3450">
              <w:rPr>
                <w:rFonts w:ascii="Times New Roman" w:hAnsi="Times New Roman"/>
                <w:sz w:val="24"/>
                <w:szCs w:val="24"/>
                <w:lang w:val="ro-RO"/>
              </w:rPr>
              <w:t>Etapa de clarificări descrisă mai sus se aplică evaluării realizate la nivelul AM POIM</w:t>
            </w:r>
            <w:r w:rsidR="00CF1B83" w:rsidRPr="009B3450">
              <w:rPr>
                <w:rFonts w:ascii="Times New Roman" w:hAnsi="Times New Roman"/>
                <w:sz w:val="24"/>
                <w:szCs w:val="24"/>
                <w:lang w:val="ro-RO"/>
              </w:rPr>
              <w:t xml:space="preserve"> </w:t>
            </w:r>
            <w:r w:rsidRPr="009B3450">
              <w:rPr>
                <w:rFonts w:ascii="Times New Roman" w:hAnsi="Times New Roman"/>
                <w:sz w:val="24"/>
                <w:szCs w:val="24"/>
                <w:lang w:val="ro-RO"/>
              </w:rPr>
              <w:t>/</w:t>
            </w:r>
            <w:r w:rsidR="00CF1B83" w:rsidRPr="009B3450">
              <w:rPr>
                <w:rFonts w:ascii="Times New Roman" w:hAnsi="Times New Roman"/>
                <w:sz w:val="24"/>
                <w:szCs w:val="24"/>
                <w:lang w:val="ro-RO"/>
              </w:rPr>
              <w:t xml:space="preserve"> </w:t>
            </w:r>
            <w:r w:rsidRPr="009B3450">
              <w:rPr>
                <w:rFonts w:ascii="Times New Roman" w:hAnsi="Times New Roman"/>
                <w:sz w:val="24"/>
                <w:szCs w:val="24"/>
                <w:lang w:val="ro-RO"/>
              </w:rPr>
              <w:t xml:space="preserve">OIT. </w:t>
            </w:r>
          </w:p>
        </w:tc>
      </w:tr>
    </w:tbl>
    <w:p w:rsidR="0079336B" w:rsidRPr="009B3450" w:rsidRDefault="0079336B" w:rsidP="001F71A7">
      <w:pPr>
        <w:spacing w:after="0" w:line="240" w:lineRule="auto"/>
        <w:jc w:val="both"/>
        <w:rPr>
          <w:rFonts w:ascii="Times New Roman" w:eastAsia="Times New Roman" w:hAnsi="Times New Roman" w:cs="Times New Roman"/>
          <w:b/>
          <w:i/>
          <w:color w:val="FF0000"/>
          <w:sz w:val="24"/>
          <w:szCs w:val="24"/>
        </w:rPr>
      </w:pPr>
    </w:p>
    <w:p w:rsidR="0079336B" w:rsidRPr="009B3450" w:rsidRDefault="0079336B"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Pentru fiecare proiect selectat în vederea finanţării se va întocmi o notă de aprobare a finanţării. Pentru fiecare proiect respins, solicitantul va fi înștiințat în scris asupra motivelor respingerii.</w:t>
      </w:r>
    </w:p>
    <w:p w:rsidR="000B1248" w:rsidRDefault="000B1248" w:rsidP="001F71A7">
      <w:pPr>
        <w:spacing w:after="0" w:line="240" w:lineRule="auto"/>
        <w:jc w:val="both"/>
        <w:rPr>
          <w:rFonts w:ascii="Times New Roman" w:eastAsia="Times New Roman" w:hAnsi="Times New Roman" w:cs="Times New Roman"/>
          <w:b/>
          <w:i/>
          <w:sz w:val="24"/>
          <w:szCs w:val="24"/>
        </w:rPr>
      </w:pPr>
    </w:p>
    <w:p w:rsidR="00503EBF" w:rsidRPr="009B3450" w:rsidRDefault="00503EBF" w:rsidP="001F71A7">
      <w:pPr>
        <w:spacing w:after="0" w:line="240" w:lineRule="auto"/>
        <w:jc w:val="both"/>
        <w:rPr>
          <w:rFonts w:ascii="Times New Roman" w:eastAsia="Times New Roman" w:hAnsi="Times New Roman" w:cs="Times New Roman"/>
          <w:b/>
          <w:i/>
          <w:sz w:val="24"/>
          <w:szCs w:val="24"/>
        </w:rPr>
      </w:pPr>
    </w:p>
    <w:p w:rsidR="0042221C" w:rsidRPr="009B3450" w:rsidRDefault="0042221C" w:rsidP="001F71A7">
      <w:pPr>
        <w:pStyle w:val="Heading2"/>
        <w:spacing w:before="0"/>
        <w:rPr>
          <w:rFonts w:eastAsia="Times New Roman"/>
        </w:rPr>
      </w:pPr>
      <w:bookmarkStart w:id="43" w:name="_Toc460385006"/>
      <w:r w:rsidRPr="009B3450">
        <w:rPr>
          <w:rFonts w:eastAsia="Times New Roman"/>
        </w:rPr>
        <w:lastRenderedPageBreak/>
        <w:t>4.2 Depunerea și soluționarea contestațiilor</w:t>
      </w:r>
      <w:bookmarkEnd w:id="43"/>
    </w:p>
    <w:p w:rsidR="0042221C" w:rsidRPr="009B3450" w:rsidRDefault="0042221C" w:rsidP="001F71A7">
      <w:pPr>
        <w:spacing w:after="0" w:line="240" w:lineRule="auto"/>
        <w:jc w:val="both"/>
        <w:rPr>
          <w:rFonts w:ascii="Times New Roman" w:eastAsia="Times New Roman" w:hAnsi="Times New Roman" w:cs="Times New Roman"/>
          <w:sz w:val="24"/>
          <w:szCs w:val="24"/>
        </w:rPr>
      </w:pPr>
    </w:p>
    <w:p w:rsidR="0079336B" w:rsidRPr="00B72E21" w:rsidRDefault="00792378" w:rsidP="001F71A7">
      <w:pPr>
        <w:spacing w:after="0" w:line="240" w:lineRule="auto"/>
        <w:jc w:val="both"/>
        <w:rPr>
          <w:rFonts w:ascii="Times New Roman" w:eastAsia="Times New Roman" w:hAnsi="Times New Roman" w:cs="Times New Roman"/>
          <w:sz w:val="24"/>
          <w:szCs w:val="24"/>
        </w:rPr>
      </w:pPr>
      <w:r w:rsidRPr="00B72E21">
        <w:rPr>
          <w:rFonts w:ascii="Times New Roman" w:eastAsia="Times New Roman" w:hAnsi="Times New Roman" w:cs="Times New Roman"/>
          <w:sz w:val="24"/>
          <w:szCs w:val="24"/>
        </w:rPr>
        <w:t xml:space="preserve">În cadrul </w:t>
      </w:r>
      <w:r w:rsidR="00661450" w:rsidRPr="00B72E21">
        <w:rPr>
          <w:rFonts w:ascii="Times New Roman" w:hAnsi="Times New Roman" w:cs="Times New Roman"/>
          <w:sz w:val="24"/>
          <w:szCs w:val="24"/>
        </w:rPr>
        <w:t>OS</w:t>
      </w:r>
      <w:r w:rsidR="00780CAE" w:rsidRPr="00B72E21">
        <w:rPr>
          <w:rFonts w:ascii="Times New Roman" w:hAnsi="Times New Roman" w:cs="Times New Roman"/>
          <w:sz w:val="24"/>
          <w:szCs w:val="24"/>
        </w:rPr>
        <w:t xml:space="preserve"> </w:t>
      </w:r>
      <w:r w:rsidR="00204C05" w:rsidRPr="00B72E21">
        <w:rPr>
          <w:rFonts w:ascii="Times New Roman" w:hAnsi="Times New Roman" w:cs="Times New Roman"/>
          <w:sz w:val="24"/>
          <w:szCs w:val="24"/>
        </w:rPr>
        <w:t>2.3</w:t>
      </w:r>
      <w:r w:rsidRPr="00B72E21">
        <w:rPr>
          <w:rFonts w:ascii="Times New Roman" w:eastAsia="Times New Roman" w:hAnsi="Times New Roman" w:cs="Times New Roman"/>
          <w:sz w:val="24"/>
          <w:szCs w:val="24"/>
        </w:rPr>
        <w:t>, sunt finanțate proiecte</w:t>
      </w:r>
      <w:r w:rsidR="00204C05" w:rsidRPr="00B72E21">
        <w:rPr>
          <w:rFonts w:ascii="Times New Roman" w:eastAsia="Times New Roman" w:hAnsi="Times New Roman" w:cs="Times New Roman"/>
          <w:sz w:val="24"/>
          <w:szCs w:val="24"/>
        </w:rPr>
        <w:t>le fazate</w:t>
      </w:r>
      <w:r w:rsidR="00204C05" w:rsidRPr="00B72E21">
        <w:t xml:space="preserve"> </w:t>
      </w:r>
      <w:r w:rsidR="00204C05" w:rsidRPr="00B72E21">
        <w:rPr>
          <w:rFonts w:ascii="Times New Roman" w:eastAsia="Times New Roman" w:hAnsi="Times New Roman" w:cs="Times New Roman"/>
          <w:sz w:val="24"/>
          <w:szCs w:val="24"/>
        </w:rPr>
        <w:t>aprobate ca atare prin decizie a AM POST, care asigură continuarea investiţiilor aprobate în perioada 2007-2013 prin POS Transport şi nefinalizate până la finalul anului 2015,</w:t>
      </w:r>
      <w:r w:rsidRPr="00B72E21">
        <w:rPr>
          <w:rFonts w:ascii="Times New Roman" w:eastAsia="Times New Roman" w:hAnsi="Times New Roman" w:cs="Times New Roman"/>
          <w:sz w:val="24"/>
          <w:szCs w:val="24"/>
        </w:rPr>
        <w:t xml:space="preserve"> incluse în portofoliul de proiecte</w:t>
      </w:r>
      <w:r w:rsidR="00661450" w:rsidRPr="00B72E21">
        <w:rPr>
          <w:rFonts w:ascii="Times New Roman" w:eastAsia="Times New Roman" w:hAnsi="Times New Roman" w:cs="Times New Roman"/>
          <w:sz w:val="24"/>
          <w:szCs w:val="24"/>
        </w:rPr>
        <w:t xml:space="preserve"> al POIM</w:t>
      </w:r>
      <w:r w:rsidRPr="00B72E21">
        <w:rPr>
          <w:rFonts w:ascii="Times New Roman" w:eastAsia="Times New Roman" w:hAnsi="Times New Roman" w:cs="Times New Roman"/>
          <w:sz w:val="24"/>
          <w:szCs w:val="24"/>
        </w:rPr>
        <w:t xml:space="preserve"> 2014-2020 ca urmare a </w:t>
      </w:r>
      <w:r w:rsidR="00B72E21" w:rsidRPr="00B72E21">
        <w:rPr>
          <w:rFonts w:ascii="Times New Roman" w:eastAsia="Times New Roman" w:hAnsi="Times New Roman" w:cs="Times New Roman"/>
          <w:sz w:val="24"/>
          <w:szCs w:val="24"/>
        </w:rPr>
        <w:t>informațiilor disponibile de la AM POST</w:t>
      </w:r>
      <w:r w:rsidR="00661450" w:rsidRPr="00B72E21">
        <w:rPr>
          <w:rFonts w:ascii="Times New Roman" w:eastAsia="Times New Roman" w:hAnsi="Times New Roman" w:cs="Times New Roman"/>
          <w:sz w:val="24"/>
          <w:szCs w:val="24"/>
        </w:rPr>
        <w:t>.</w:t>
      </w:r>
    </w:p>
    <w:p w:rsidR="00792378" w:rsidRPr="00B72E21" w:rsidRDefault="00792378" w:rsidP="001F71A7">
      <w:pPr>
        <w:spacing w:after="0" w:line="240" w:lineRule="auto"/>
        <w:jc w:val="both"/>
        <w:rPr>
          <w:rFonts w:ascii="Times New Roman" w:eastAsia="Times New Roman" w:hAnsi="Times New Roman" w:cs="Times New Roman"/>
          <w:sz w:val="24"/>
          <w:szCs w:val="24"/>
        </w:rPr>
      </w:pPr>
    </w:p>
    <w:p w:rsidR="00C112C2" w:rsidRPr="009B3450" w:rsidRDefault="00C112C2" w:rsidP="001F71A7">
      <w:pPr>
        <w:spacing w:after="0" w:line="240" w:lineRule="auto"/>
        <w:jc w:val="both"/>
        <w:rPr>
          <w:rFonts w:ascii="Times New Roman" w:eastAsia="Times New Roman" w:hAnsi="Times New Roman" w:cs="Times New Roman"/>
          <w:sz w:val="24"/>
          <w:szCs w:val="24"/>
        </w:rPr>
      </w:pPr>
      <w:r w:rsidRPr="00B72E21">
        <w:rPr>
          <w:rFonts w:ascii="Times New Roman" w:eastAsia="Times New Roman" w:hAnsi="Times New Roman" w:cs="Times New Roman"/>
          <w:sz w:val="24"/>
          <w:szCs w:val="24"/>
        </w:rPr>
        <w:t>În situaţia în care solicitanţii sunt nemulţumiţi de repingerea proiectului în oricare dintre etape, inclusiv în etapa de contractare, aceştia au posibilitatea</w:t>
      </w:r>
      <w:r w:rsidRPr="009B3450">
        <w:rPr>
          <w:rFonts w:ascii="Times New Roman" w:eastAsia="Times New Roman" w:hAnsi="Times New Roman" w:cs="Times New Roman"/>
          <w:sz w:val="24"/>
          <w:szCs w:val="24"/>
        </w:rPr>
        <w:t xml:space="preserve"> de a contesta acest rezultat. </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C112C2" w:rsidRPr="009B3450" w:rsidRDefault="00C112C2"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Contestaţiile se depun în termen de 10 zile lucrătoare de la comunicarea rezultatului la sediul Ministerul Fondurilor Europene. Soluţionarea contestaţiilor se va face în termen de maxim 30 de zile calendaristice. </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C112C2" w:rsidRPr="009B3450" w:rsidRDefault="00C112C2" w:rsidP="001F71A7">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Pentru a putea fi luate în considerare, contestațiile trebuie să respecte următoarele cerințe: </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Identificarea contestatarului, prin: denumirea solicitantului; adresa; funcţia, numele şi prenumele reprezentantului legal;</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Identificarea proiectului, prin: numărul unic de înregistrare alocat cererii de finanţare (codul SMIS) şi titlul proiectului;</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Obiectul contestaţiei (ce se solicită prin formularea contestaţiei);</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Motivele de fapt şi de drept (dispoziţiile legale naţionale şi/sau comunitare, principiile încălcate);</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Mijloace de probă (acolo unde există);</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Contestaţiile trebuie să fie însoţite de o copie a adresei de comunicare de către AM POIM a rezultatului procesului de evaluare și selecție</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Semnătura reprezentantului legal;</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Data formulării contestaţiei;</w:t>
      </w:r>
    </w:p>
    <w:p w:rsidR="00C112C2" w:rsidRPr="009B3450" w:rsidRDefault="00C112C2" w:rsidP="00C4149D">
      <w:pPr>
        <w:numPr>
          <w:ilvl w:val="0"/>
          <w:numId w:val="18"/>
        </w:numPr>
        <w:spacing w:before="60" w:after="0" w:line="240" w:lineRule="auto"/>
        <w:ind w:left="357" w:hanging="357"/>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(după caz)  Ştampila.</w:t>
      </w:r>
    </w:p>
    <w:p w:rsidR="00C112C2" w:rsidRPr="009B3450" w:rsidRDefault="00C112C2" w:rsidP="001F71A7">
      <w:pPr>
        <w:spacing w:after="0" w:line="240" w:lineRule="auto"/>
        <w:jc w:val="both"/>
        <w:rPr>
          <w:rFonts w:ascii="Times New Roman" w:eastAsia="Times New Roman" w:hAnsi="Times New Roman" w:cs="Times New Roman"/>
          <w:sz w:val="24"/>
          <w:szCs w:val="24"/>
        </w:rPr>
      </w:pPr>
    </w:p>
    <w:p w:rsidR="0079336B" w:rsidRPr="009B3450" w:rsidRDefault="00C112C2" w:rsidP="00EE0A8C">
      <w:pPr>
        <w:spacing w:after="0" w:line="240" w:lineRule="auto"/>
        <w:jc w:val="both"/>
        <w:rPr>
          <w:rFonts w:ascii="Times New Roman" w:eastAsia="Times New Roman" w:hAnsi="Times New Roman" w:cs="Times New Roman"/>
          <w:sz w:val="24"/>
          <w:szCs w:val="24"/>
        </w:rPr>
      </w:pPr>
      <w:r w:rsidRPr="009B3450">
        <w:rPr>
          <w:rFonts w:ascii="Times New Roman" w:eastAsia="Times New Roman" w:hAnsi="Times New Roman" w:cs="Times New Roman"/>
          <w:sz w:val="24"/>
          <w:szCs w:val="24"/>
        </w:rPr>
        <w:t xml:space="preserve">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w:t>
      </w:r>
      <w:r w:rsidR="00665E41" w:rsidRPr="009B3450">
        <w:rPr>
          <w:rFonts w:ascii="Times New Roman" w:eastAsia="Times New Roman" w:hAnsi="Times New Roman" w:cs="Times New Roman"/>
          <w:sz w:val="24"/>
          <w:szCs w:val="24"/>
        </w:rPr>
        <w:t>AM POIM</w:t>
      </w:r>
      <w:r w:rsidR="00E735FF"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w:t>
      </w:r>
      <w:r w:rsidR="00E735FF" w:rsidRPr="009B3450">
        <w:rPr>
          <w:rFonts w:ascii="Times New Roman" w:eastAsia="Times New Roman" w:hAnsi="Times New Roman" w:cs="Times New Roman"/>
          <w:sz w:val="24"/>
          <w:szCs w:val="24"/>
        </w:rPr>
        <w:t xml:space="preserve"> </w:t>
      </w:r>
      <w:r w:rsidR="00665E41" w:rsidRPr="009B3450">
        <w:rPr>
          <w:rFonts w:ascii="Times New Roman" w:eastAsia="Times New Roman" w:hAnsi="Times New Roman" w:cs="Times New Roman"/>
          <w:sz w:val="24"/>
          <w:szCs w:val="24"/>
        </w:rPr>
        <w:t>OIT</w:t>
      </w:r>
      <w:r w:rsidRPr="009B3450">
        <w:rPr>
          <w:rFonts w:ascii="Times New Roman" w:eastAsia="Times New Roman" w:hAnsi="Times New Roman" w:cs="Times New Roman"/>
          <w:sz w:val="24"/>
          <w:szCs w:val="24"/>
        </w:rPr>
        <w:t>. Contestatarul este notificat în scris asupra deciziei comisiei.</w:t>
      </w:r>
    </w:p>
    <w:p w:rsidR="00C63806" w:rsidRDefault="00C63806"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Default="00503EBF" w:rsidP="001F71A7">
      <w:pPr>
        <w:spacing w:after="0" w:line="240" w:lineRule="auto"/>
        <w:rPr>
          <w:rFonts w:ascii="Times New Roman" w:eastAsia="Times New Roman" w:hAnsi="Times New Roman" w:cs="Times New Roman"/>
          <w:sz w:val="24"/>
          <w:szCs w:val="24"/>
        </w:rPr>
      </w:pPr>
    </w:p>
    <w:p w:rsidR="00503EBF" w:rsidRPr="009B3450" w:rsidRDefault="00503EBF" w:rsidP="001F71A7">
      <w:pPr>
        <w:spacing w:after="0" w:line="240" w:lineRule="auto"/>
        <w:rPr>
          <w:rFonts w:ascii="Times New Roman" w:eastAsia="Times New Roman" w:hAnsi="Times New Roman" w:cs="Times New Roman"/>
          <w:sz w:val="24"/>
          <w:szCs w:val="24"/>
        </w:rPr>
      </w:pPr>
    </w:p>
    <w:p w:rsidR="00452176" w:rsidRDefault="00452176" w:rsidP="001F71A7">
      <w:pPr>
        <w:spacing w:after="0" w:line="240" w:lineRule="auto"/>
        <w:rPr>
          <w:rFonts w:ascii="Times New Roman" w:eastAsia="Times New Roman" w:hAnsi="Times New Roman" w:cs="Times New Roman"/>
          <w:sz w:val="24"/>
          <w:szCs w:val="24"/>
        </w:rPr>
      </w:pPr>
    </w:p>
    <w:p w:rsidR="00204C05" w:rsidRPr="009B3450" w:rsidRDefault="00204C05" w:rsidP="001F71A7">
      <w:pPr>
        <w:spacing w:after="0" w:line="240" w:lineRule="auto"/>
        <w:rPr>
          <w:rFonts w:ascii="Times New Roman" w:eastAsia="Times New Roman" w:hAnsi="Times New Roman" w:cs="Times New Roman"/>
          <w:sz w:val="24"/>
          <w:szCs w:val="24"/>
        </w:rPr>
      </w:pPr>
    </w:p>
    <w:p w:rsidR="00FD7919" w:rsidRPr="009B3450" w:rsidRDefault="00BF4F91" w:rsidP="001F71A7">
      <w:pPr>
        <w:pStyle w:val="Heading1"/>
        <w:spacing w:before="0" w:line="240" w:lineRule="auto"/>
      </w:pPr>
      <w:bookmarkStart w:id="44" w:name="_Toc460385007"/>
      <w:r w:rsidRPr="009B3450">
        <w:lastRenderedPageBreak/>
        <w:t xml:space="preserve">Capitolul </w:t>
      </w:r>
      <w:r w:rsidR="0042221C" w:rsidRPr="009B3450">
        <w:t>5</w:t>
      </w:r>
      <w:r w:rsidR="00E254A6" w:rsidRPr="009B3450">
        <w:t>.</w:t>
      </w:r>
      <w:r w:rsidR="00FD7919" w:rsidRPr="009B3450">
        <w:t xml:space="preserve"> </w:t>
      </w:r>
      <w:r w:rsidR="00023599" w:rsidRPr="009B3450">
        <w:t>Contractarea</w:t>
      </w:r>
      <w:r w:rsidR="00FD7919" w:rsidRPr="009B3450">
        <w:t xml:space="preserve"> proiectelor</w:t>
      </w:r>
      <w:bookmarkEnd w:id="44"/>
      <w:r w:rsidR="00FD7919" w:rsidRPr="009B3450">
        <w:t xml:space="preserve"> </w:t>
      </w:r>
    </w:p>
    <w:p w:rsidR="00FD7919" w:rsidRPr="009B3450" w:rsidRDefault="00FD7919" w:rsidP="001F71A7">
      <w:pPr>
        <w:spacing w:after="0" w:line="240" w:lineRule="auto"/>
        <w:jc w:val="both"/>
        <w:rPr>
          <w:rFonts w:ascii="Times New Roman" w:hAnsi="Times New Roman" w:cs="Times New Roman"/>
          <w:sz w:val="20"/>
          <w:szCs w:val="20"/>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 xml:space="preserve">Contractul de finanţare (CF) reprezintă </w:t>
      </w:r>
      <w:r w:rsidRPr="009B3450">
        <w:rPr>
          <w:rFonts w:ascii="Times New Roman" w:hAnsi="Times New Roman"/>
          <w:sz w:val="24"/>
          <w:szCs w:val="24"/>
        </w:rPr>
        <w:t xml:space="preserve">un </w:t>
      </w:r>
      <w:r w:rsidRPr="009B3450">
        <w:rPr>
          <w:rFonts w:ascii="Times New Roman" w:hAnsi="Times New Roman"/>
          <w:sz w:val="24"/>
        </w:rPr>
        <w:t xml:space="preserve">act juridic supus regulilor de drept public, cu titlu oneros pentru beneficiar, de adeziune, comutativ şi sinalagmatic prin care se stabilesc drepturile şi obligaţiile corelative ale părţilor în vederea implementării operaţiunilor.  </w:t>
      </w:r>
    </w:p>
    <w:p w:rsidR="005B490A" w:rsidRPr="009B3450" w:rsidRDefault="005B490A" w:rsidP="005B490A">
      <w:pPr>
        <w:spacing w:after="0" w:line="240" w:lineRule="auto"/>
        <w:jc w:val="both"/>
        <w:rPr>
          <w:rFonts w:ascii="Times New Roman" w:hAnsi="Times New Roman" w:cs="Times New Roman"/>
          <w:sz w:val="16"/>
          <w:szCs w:val="16"/>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După finalizarea procesului de evaluare, pentru proiectele care au îndeplinit punctajul, AM POIM</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OIT redactează nota de aprobare a proiectului și contractul de finanțare și transmite solicitantului cele două/trei exemplare ale contractului, în vederea semnării de către reprezentantul legal al beneficiarului. Pentru proiectele majore, contractul de finanțare poate fi semnat înainte sau după emiterea deciziei de către Comisia Europeană de aprobare a proiectului.</w:t>
      </w:r>
    </w:p>
    <w:p w:rsidR="005B490A" w:rsidRPr="009B3450" w:rsidRDefault="005B490A" w:rsidP="005B490A">
      <w:pPr>
        <w:spacing w:after="0" w:line="240" w:lineRule="auto"/>
        <w:jc w:val="both"/>
        <w:rPr>
          <w:rFonts w:ascii="Times New Roman" w:hAnsi="Times New Roman" w:cs="Times New Roman"/>
          <w:bCs/>
          <w:sz w:val="20"/>
          <w:szCs w:val="20"/>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bCs/>
          <w:sz w:val="24"/>
          <w:szCs w:val="24"/>
        </w:rPr>
        <w:t>Solicitantul va încărca în MySMIS 2014 d</w:t>
      </w:r>
      <w:r w:rsidRPr="009B3450">
        <w:rPr>
          <w:rFonts w:ascii="Times New Roman" w:hAnsi="Times New Roman" w:cs="Times New Roman"/>
          <w:sz w:val="24"/>
          <w:szCs w:val="24"/>
        </w:rPr>
        <w:t>ocumentele solicitate</w:t>
      </w:r>
      <w:r w:rsidRPr="009B3450">
        <w:rPr>
          <w:rFonts w:ascii="Times New Roman" w:hAnsi="Times New Roman" w:cs="Times New Roman"/>
          <w:i/>
          <w:sz w:val="24"/>
          <w:szCs w:val="24"/>
        </w:rPr>
        <w:t>,</w:t>
      </w:r>
      <w:r w:rsidRPr="009B3450">
        <w:rPr>
          <w:rFonts w:ascii="Times New Roman" w:hAnsi="Times New Roman" w:cs="Times New Roman"/>
          <w:b/>
          <w:i/>
          <w:sz w:val="24"/>
          <w:szCs w:val="24"/>
        </w:rPr>
        <w:t xml:space="preserve"> </w:t>
      </w:r>
      <w:r w:rsidRPr="009B3450">
        <w:rPr>
          <w:rFonts w:ascii="Times New Roman" w:hAnsi="Times New Roman" w:cs="Times New Roman"/>
          <w:sz w:val="24"/>
          <w:szCs w:val="24"/>
        </w:rPr>
        <w:t xml:space="preserve">în funcţie de disponibilitatea sistemului electronic. Versiunea finală a contractului de finanțare (în special clauzele specifice și anexele) vor fi comunicate ulterior beneficiarilor. </w:t>
      </w:r>
    </w:p>
    <w:p w:rsidR="005B490A" w:rsidRPr="009B3450" w:rsidRDefault="005B490A" w:rsidP="005B490A">
      <w:pPr>
        <w:spacing w:after="0" w:line="240" w:lineRule="auto"/>
        <w:jc w:val="both"/>
        <w:rPr>
          <w:rFonts w:ascii="Times New Roman" w:hAnsi="Times New Roman" w:cs="Times New Roman"/>
          <w:sz w:val="20"/>
          <w:szCs w:val="20"/>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Proiectul poate fi respins în cadrul acestei etape şi se va transmite solicitantului o scrisoare de respingere, în cazul în care (lista nu este exhaustivă):</w:t>
      </w:r>
    </w:p>
    <w:p w:rsidR="005B490A" w:rsidRPr="009B3450" w:rsidRDefault="005B490A" w:rsidP="00C4149D">
      <w:pPr>
        <w:pStyle w:val="ListParagraph"/>
        <w:numPr>
          <w:ilvl w:val="0"/>
          <w:numId w:val="19"/>
        </w:numPr>
        <w:spacing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 xml:space="preserve">documentaţia solicitată nu este transmisă în termenul solicitat ori este incompletă în raport cu cerinţele Ghidului sau nu se mai află în perioada de valabilitate; </w:t>
      </w:r>
    </w:p>
    <w:p w:rsidR="005B490A" w:rsidRPr="009B3450" w:rsidRDefault="005B490A" w:rsidP="00C4149D">
      <w:pPr>
        <w:pStyle w:val="ListParagraph"/>
        <w:numPr>
          <w:ilvl w:val="0"/>
          <w:numId w:val="19"/>
        </w:numPr>
        <w:spacing w:before="60" w:after="0" w:line="240" w:lineRule="auto"/>
        <w:ind w:left="284" w:hanging="284"/>
        <w:jc w:val="both"/>
        <w:rPr>
          <w:rFonts w:ascii="Times New Roman" w:hAnsi="Times New Roman" w:cs="Times New Roman"/>
          <w:sz w:val="24"/>
          <w:szCs w:val="24"/>
        </w:rPr>
      </w:pPr>
      <w:r w:rsidRPr="009B3450">
        <w:rPr>
          <w:rFonts w:ascii="Times New Roman" w:hAnsi="Times New Roman" w:cs="Times New Roman"/>
          <w:sz w:val="24"/>
          <w:szCs w:val="24"/>
        </w:rPr>
        <w:t>se constată modificarea formei iniţiale a contractului transmis de către AM POIM</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OIT şi</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w:t>
      </w:r>
      <w:r w:rsidR="00E735FF" w:rsidRPr="009B3450">
        <w:rPr>
          <w:rFonts w:ascii="Times New Roman" w:hAnsi="Times New Roman" w:cs="Times New Roman"/>
          <w:sz w:val="24"/>
          <w:szCs w:val="24"/>
        </w:rPr>
        <w:t xml:space="preserve"> </w:t>
      </w:r>
      <w:r w:rsidRPr="009B3450">
        <w:rPr>
          <w:rFonts w:ascii="Times New Roman" w:hAnsi="Times New Roman" w:cs="Times New Roman"/>
          <w:sz w:val="24"/>
          <w:szCs w:val="24"/>
        </w:rPr>
        <w:t>sau nerespectarea termenului limită de returnare a celor două/trei exemplare de</w:t>
      </w:r>
      <w:r w:rsidR="00E735FF" w:rsidRPr="009B3450">
        <w:rPr>
          <w:rFonts w:ascii="Times New Roman" w:hAnsi="Times New Roman" w:cs="Times New Roman"/>
          <w:sz w:val="24"/>
          <w:szCs w:val="24"/>
        </w:rPr>
        <w:t xml:space="preserve"> contract semnate şi ştampilate.</w:t>
      </w:r>
    </w:p>
    <w:p w:rsidR="005B490A" w:rsidRPr="009B3450" w:rsidRDefault="005B490A" w:rsidP="005B490A">
      <w:pPr>
        <w:spacing w:after="0" w:line="240" w:lineRule="auto"/>
        <w:ind w:left="360"/>
        <w:jc w:val="both"/>
        <w:rPr>
          <w:rFonts w:ascii="Times New Roman" w:hAnsi="Times New Roman" w:cs="Times New Roman"/>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173"/>
      </w:tblGrid>
      <w:tr w:rsidR="005B490A" w:rsidRPr="009B3450" w:rsidTr="00F536D3">
        <w:trPr>
          <w:trHeight w:val="709"/>
        </w:trPr>
        <w:tc>
          <w:tcPr>
            <w:tcW w:w="10173" w:type="dxa"/>
            <w:shd w:val="clear" w:color="auto" w:fill="auto"/>
          </w:tcPr>
          <w:p w:rsidR="005B490A" w:rsidRPr="009B3450" w:rsidRDefault="005B490A" w:rsidP="00F536D3">
            <w:pPr>
              <w:spacing w:after="0" w:line="240" w:lineRule="auto"/>
              <w:jc w:val="both"/>
              <w:rPr>
                <w:rFonts w:ascii="Times New Roman" w:hAnsi="Times New Roman" w:cs="Times New Roman"/>
                <w:color w:val="FF0000"/>
                <w:sz w:val="12"/>
                <w:szCs w:val="12"/>
              </w:rPr>
            </w:pPr>
            <w:r w:rsidRPr="009B3450">
              <w:rPr>
                <w:rFonts w:ascii="Times New Roman" w:hAnsi="Times New Roman" w:cs="Times New Roman"/>
                <w:b/>
                <w:color w:val="FF0000"/>
                <w:sz w:val="24"/>
                <w:szCs w:val="24"/>
              </w:rPr>
              <w:t>ATENȚIE!</w:t>
            </w:r>
          </w:p>
          <w:p w:rsidR="005B490A" w:rsidRPr="009B3450" w:rsidRDefault="004C2548" w:rsidP="00F536D3">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Contractele de finanţare reprezintă contracte de adeziune, așa cum sunt acestea definite la art. 1175 din Noul Cod Civil.</w:t>
            </w:r>
          </w:p>
        </w:tc>
      </w:tr>
    </w:tbl>
    <w:p w:rsidR="005B490A" w:rsidRPr="009B3450" w:rsidRDefault="005B490A" w:rsidP="005B490A">
      <w:pPr>
        <w:spacing w:after="0" w:line="240" w:lineRule="auto"/>
        <w:jc w:val="both"/>
        <w:rPr>
          <w:rFonts w:ascii="Times New Roman" w:hAnsi="Times New Roman" w:cs="Times New Roman"/>
          <w:sz w:val="16"/>
          <w:szCs w:val="16"/>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În cazul proiectelor respinse, AM POIM va comunica solicitantului motivele respingerii cererii de finanţare, existând posibilitatea ca solicitantul să retransmită propunerea de proiect revizuită.</w:t>
      </w:r>
    </w:p>
    <w:p w:rsidR="005B490A" w:rsidRPr="009B3450" w:rsidRDefault="005B490A" w:rsidP="005B490A">
      <w:pPr>
        <w:spacing w:after="0" w:line="240" w:lineRule="auto"/>
        <w:jc w:val="both"/>
        <w:rPr>
          <w:rFonts w:ascii="Times New Roman" w:hAnsi="Times New Roman" w:cs="Times New Roman"/>
          <w:sz w:val="16"/>
          <w:szCs w:val="16"/>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Solicitantul se obligă ca toate documentele transmise să fie în formatul prevăzut de lege şi în vigoare la data depunerii acestora, în caz contrar neputându-se încheia contractul. Numai după ce se constată îndeplinirea tuturor condiţiilor solicitate descrise mai sus poate fi demarată procedura de încheiere a Contractului de finanţare. Solicitantului îi vor fi transmise cele două/trei exemplare ale CF în vederea semnării de către acesta. Transmiterea către solicitant se va face cu asigurarea unui mijloc de probă a primirii contractului.</w:t>
      </w:r>
    </w:p>
    <w:p w:rsidR="005B490A" w:rsidRPr="009B3450" w:rsidRDefault="005B490A" w:rsidP="005B490A">
      <w:pPr>
        <w:spacing w:after="0" w:line="240" w:lineRule="auto"/>
        <w:jc w:val="both"/>
        <w:rPr>
          <w:rFonts w:ascii="Times New Roman" w:hAnsi="Times New Roman" w:cs="Times New Roman"/>
          <w:sz w:val="20"/>
          <w:szCs w:val="20"/>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Contractul de finanțare va fi semnat de către reprezentanții AM POIM și reprezentantul legal al solicitantului, contractul de finanțare intrând în vigoare la data semnării ultimei părți semnatare. Solicitantul are obligaţia de a semna şi ştampila, după caz, contractul pe fiecare pagină şi pe fiecare exemplar şi de a returna în termenul solicitat de AM POIM (5 zile de la data primirii documentului) cele două/trei exemplare însoţite, eventual, de orice alt document solicitat prin contract. În cazul în care solicitantul nu respectă termenul de semnare a CF şi returnare la AM POIM, AM POIM îşi rezervă dreptul de a respinge finanţarea CF.</w:t>
      </w:r>
    </w:p>
    <w:p w:rsidR="005B490A" w:rsidRPr="009B3450" w:rsidRDefault="005B490A" w:rsidP="005B490A">
      <w:pPr>
        <w:spacing w:after="0" w:line="240" w:lineRule="auto"/>
        <w:jc w:val="both"/>
        <w:rPr>
          <w:rFonts w:ascii="Times New Roman" w:hAnsi="Times New Roman" w:cs="Times New Roman"/>
          <w:sz w:val="16"/>
          <w:szCs w:val="16"/>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Procedura de contractare poate diferi de cea descrisă în Ghidul Solicitantului, în corelare cu funcționalitățile MySMIS. Prin urmare, va fi comunicată ulterior beneficiarilor.</w:t>
      </w:r>
    </w:p>
    <w:p w:rsidR="005B490A" w:rsidRPr="009B3450" w:rsidRDefault="005B490A" w:rsidP="005B490A">
      <w:pPr>
        <w:spacing w:after="0" w:line="240" w:lineRule="auto"/>
        <w:jc w:val="both"/>
        <w:rPr>
          <w:rFonts w:ascii="Times New Roman" w:hAnsi="Times New Roman" w:cs="Times New Roman"/>
          <w:sz w:val="16"/>
          <w:szCs w:val="16"/>
        </w:rPr>
      </w:pPr>
    </w:p>
    <w:p w:rsidR="005B490A" w:rsidRPr="009B3450" w:rsidRDefault="005B490A" w:rsidP="005B490A">
      <w:pPr>
        <w:spacing w:after="0" w:line="240" w:lineRule="auto"/>
        <w:jc w:val="both"/>
        <w:rPr>
          <w:rFonts w:ascii="Times New Roman" w:hAnsi="Times New Roman" w:cs="Times New Roman"/>
          <w:sz w:val="24"/>
          <w:szCs w:val="24"/>
        </w:rPr>
      </w:pPr>
      <w:r w:rsidRPr="009B3450">
        <w:rPr>
          <w:rFonts w:ascii="Times New Roman" w:hAnsi="Times New Roman" w:cs="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rsidR="004C2548" w:rsidRDefault="004C2548" w:rsidP="005B490A">
      <w:pPr>
        <w:spacing w:after="0" w:line="240" w:lineRule="auto"/>
        <w:jc w:val="both"/>
        <w:rPr>
          <w:rFonts w:ascii="Times New Roman" w:hAnsi="Times New Roman" w:cs="Times New Roman"/>
          <w:sz w:val="24"/>
          <w:szCs w:val="24"/>
        </w:rPr>
      </w:pPr>
    </w:p>
    <w:p w:rsidR="00EE0A8C" w:rsidRPr="009B3450" w:rsidRDefault="00EE0A8C" w:rsidP="005B490A">
      <w:pPr>
        <w:spacing w:after="0" w:line="240" w:lineRule="auto"/>
        <w:jc w:val="both"/>
        <w:rPr>
          <w:rFonts w:ascii="Times New Roman" w:hAnsi="Times New Roman" w:cs="Times New Roman"/>
          <w:sz w:val="24"/>
          <w:szCs w:val="24"/>
        </w:rPr>
      </w:pPr>
    </w:p>
    <w:p w:rsidR="00913C40" w:rsidRPr="009B3450" w:rsidRDefault="00913C40" w:rsidP="001F71A7">
      <w:pPr>
        <w:pStyle w:val="Heading1"/>
        <w:spacing w:before="0" w:line="240" w:lineRule="auto"/>
      </w:pPr>
      <w:bookmarkStart w:id="45" w:name="_Toc460385008"/>
      <w:r w:rsidRPr="009B3450">
        <w:t>ANEXE</w:t>
      </w:r>
      <w:bookmarkEnd w:id="45"/>
    </w:p>
    <w:p w:rsidR="00913C40" w:rsidRPr="009B3450" w:rsidRDefault="00913C40" w:rsidP="001F71A7">
      <w:pPr>
        <w:spacing w:after="0" w:line="240" w:lineRule="auto"/>
        <w:rPr>
          <w:rFonts w:ascii="Times New Roman" w:hAnsi="Times New Roman"/>
          <w:sz w:val="24"/>
        </w:rPr>
      </w:pPr>
    </w:p>
    <w:p w:rsidR="00AA0D59" w:rsidRPr="009B3450" w:rsidRDefault="00AA0D59" w:rsidP="00204C05">
      <w:pPr>
        <w:pStyle w:val="Heading4"/>
        <w:rPr>
          <w:rFonts w:eastAsia="Times New Roman"/>
        </w:rPr>
      </w:pPr>
      <w:bookmarkStart w:id="46" w:name="_Toc447318919"/>
      <w:bookmarkStart w:id="47" w:name="_Toc460385009"/>
      <w:r w:rsidRPr="009B3450">
        <w:rPr>
          <w:rFonts w:eastAsia="Times New Roman"/>
        </w:rPr>
        <w:t xml:space="preserve">Anexa </w:t>
      </w:r>
      <w:bookmarkStart w:id="48" w:name="_Toc447318922"/>
      <w:bookmarkEnd w:id="46"/>
      <w:r w:rsidR="00E374E1">
        <w:rPr>
          <w:rFonts w:eastAsia="Times New Roman"/>
        </w:rPr>
        <w:t xml:space="preserve">1. </w:t>
      </w:r>
      <w:r w:rsidR="00760FF0">
        <w:rPr>
          <w:rFonts w:eastAsia="Times New Roman"/>
        </w:rPr>
        <w:t xml:space="preserve"> </w:t>
      </w:r>
      <w:r w:rsidRPr="009B3450">
        <w:rPr>
          <w:rFonts w:eastAsia="Times New Roman"/>
        </w:rPr>
        <w:t>Formular pentru notificarea proiectelor majore</w:t>
      </w:r>
      <w:r w:rsidR="00204C05">
        <w:rPr>
          <w:rFonts w:eastAsia="Times New Roman"/>
        </w:rPr>
        <w:t xml:space="preserve"> / non-majore</w:t>
      </w:r>
      <w:r w:rsidRPr="009B3450">
        <w:rPr>
          <w:rFonts w:eastAsia="Times New Roman"/>
        </w:rPr>
        <w:t xml:space="preserve"> fazate</w:t>
      </w:r>
      <w:bookmarkEnd w:id="47"/>
      <w:bookmarkEnd w:id="48"/>
    </w:p>
    <w:p w:rsidR="00AA0D59" w:rsidRPr="009B3450" w:rsidRDefault="00AA0D59" w:rsidP="00AA0D59">
      <w:pPr>
        <w:pStyle w:val="Heading4"/>
        <w:rPr>
          <w:rFonts w:eastAsia="Times New Roman"/>
        </w:rPr>
      </w:pPr>
    </w:p>
    <w:p w:rsidR="00AA0D59" w:rsidRPr="009B3450" w:rsidRDefault="00AA0D59" w:rsidP="00AA0D59">
      <w:pPr>
        <w:pStyle w:val="Heading4"/>
        <w:rPr>
          <w:rFonts w:eastAsia="Times New Roman"/>
        </w:rPr>
      </w:pPr>
      <w:bookmarkStart w:id="49" w:name="_Toc447318924"/>
      <w:bookmarkStart w:id="50" w:name="_Toc460385010"/>
      <w:r w:rsidRPr="009B3450">
        <w:rPr>
          <w:rFonts w:eastAsia="Times New Roman"/>
        </w:rPr>
        <w:t>Anexa 2. Fișă de control a Cererii de finanţare (pentru solicitant)</w:t>
      </w:r>
      <w:bookmarkEnd w:id="49"/>
      <w:bookmarkEnd w:id="50"/>
    </w:p>
    <w:p w:rsidR="00AA0D59" w:rsidRPr="009B3450" w:rsidRDefault="00AA0D59" w:rsidP="00AA0D59">
      <w:pPr>
        <w:pStyle w:val="Heading4"/>
        <w:rPr>
          <w:rFonts w:eastAsia="Times New Roman"/>
        </w:rPr>
      </w:pPr>
    </w:p>
    <w:p w:rsidR="00AA0D59" w:rsidRPr="009B3450" w:rsidRDefault="00AA0D59" w:rsidP="00AA0D59">
      <w:pPr>
        <w:pStyle w:val="Heading4"/>
        <w:rPr>
          <w:rFonts w:eastAsia="Times New Roman"/>
        </w:rPr>
      </w:pPr>
      <w:bookmarkStart w:id="51" w:name="_Toc447318925"/>
      <w:bookmarkStart w:id="52" w:name="_Toc460385011"/>
      <w:r w:rsidRPr="009B3450">
        <w:rPr>
          <w:rFonts w:eastAsia="Times New Roman"/>
        </w:rPr>
        <w:t>Anexa 3. Grile de verificare și evaluare a Cererilor de Finanțare</w:t>
      </w:r>
      <w:bookmarkEnd w:id="51"/>
      <w:bookmarkEnd w:id="52"/>
      <w:r w:rsidRPr="009B3450">
        <w:rPr>
          <w:rFonts w:eastAsia="Times New Roman"/>
        </w:rPr>
        <w:t xml:space="preserve"> </w:t>
      </w:r>
    </w:p>
    <w:p w:rsidR="00AA0D59" w:rsidRPr="009B3450" w:rsidRDefault="00AA0D59" w:rsidP="00AA0D59">
      <w:pPr>
        <w:pStyle w:val="Heading4"/>
        <w:rPr>
          <w:rFonts w:eastAsia="Times New Roman"/>
        </w:rPr>
      </w:pPr>
    </w:p>
    <w:p w:rsidR="00AA0D59" w:rsidRPr="009B3450" w:rsidRDefault="00AA0D59" w:rsidP="00AA0D59">
      <w:pPr>
        <w:pStyle w:val="Heading4"/>
        <w:jc w:val="both"/>
        <w:rPr>
          <w:rFonts w:eastAsia="Times New Roman"/>
        </w:rPr>
      </w:pPr>
      <w:bookmarkStart w:id="53" w:name="_Toc447318926"/>
      <w:bookmarkStart w:id="54" w:name="_Toc460385012"/>
      <w:r w:rsidRPr="009B3450">
        <w:rPr>
          <w:rFonts w:eastAsia="Times New Roman"/>
        </w:rPr>
        <w:t>Anexa 4. Modele declarații (de eligibilitate, angajament, conflict de interese, declarație privind eligibilit</w:t>
      </w:r>
      <w:r w:rsidR="00D401AA" w:rsidRPr="009B3450">
        <w:rPr>
          <w:rFonts w:eastAsia="Times New Roman"/>
        </w:rPr>
        <w:t>atea TVA aferente cheltuielilor</w:t>
      </w:r>
      <w:r w:rsidRPr="009B3450">
        <w:rPr>
          <w:rFonts w:eastAsia="Times New Roman"/>
        </w:rPr>
        <w:t>)</w:t>
      </w:r>
      <w:bookmarkEnd w:id="53"/>
      <w:bookmarkEnd w:id="54"/>
      <w:r w:rsidRPr="009B3450">
        <w:rPr>
          <w:rFonts w:eastAsia="Times New Roman"/>
        </w:rPr>
        <w:t xml:space="preserve"> </w:t>
      </w:r>
    </w:p>
    <w:p w:rsidR="00AA0D59" w:rsidRPr="009B3450" w:rsidRDefault="00AA0D59" w:rsidP="00AA0D59">
      <w:pPr>
        <w:pStyle w:val="Heading4"/>
        <w:rPr>
          <w:rFonts w:eastAsia="Times New Roman"/>
        </w:rPr>
      </w:pPr>
    </w:p>
    <w:p w:rsidR="00AA0D59" w:rsidRPr="009B3450" w:rsidRDefault="00AA0D59" w:rsidP="00AA0D59">
      <w:pPr>
        <w:pStyle w:val="Heading4"/>
        <w:rPr>
          <w:rFonts w:eastAsia="Times New Roman"/>
        </w:rPr>
      </w:pPr>
      <w:bookmarkStart w:id="55" w:name="_Toc460385013"/>
      <w:bookmarkStart w:id="56" w:name="_Toc447318927"/>
      <w:r w:rsidRPr="009B3450">
        <w:rPr>
          <w:rFonts w:eastAsia="Times New Roman"/>
        </w:rPr>
        <w:t>Anexa 5. Categoriile de cheltuieli</w:t>
      </w:r>
      <w:bookmarkEnd w:id="55"/>
      <w:r w:rsidRPr="009B3450">
        <w:rPr>
          <w:rFonts w:eastAsia="Times New Roman"/>
        </w:rPr>
        <w:t xml:space="preserve"> </w:t>
      </w:r>
      <w:bookmarkEnd w:id="56"/>
    </w:p>
    <w:p w:rsidR="00AA0D59" w:rsidRPr="009B3450" w:rsidRDefault="00AA0D59" w:rsidP="00AA0D59">
      <w:pPr>
        <w:pStyle w:val="Heading4"/>
        <w:rPr>
          <w:rFonts w:eastAsia="Times New Roman"/>
        </w:rPr>
      </w:pPr>
    </w:p>
    <w:p w:rsidR="00AA0D59" w:rsidRPr="009B3450" w:rsidRDefault="00AA0D59" w:rsidP="00AA0D59">
      <w:pPr>
        <w:pStyle w:val="Heading4"/>
        <w:rPr>
          <w:rFonts w:eastAsia="Times New Roman"/>
        </w:rPr>
      </w:pPr>
      <w:bookmarkStart w:id="57" w:name="_Toc447318928"/>
      <w:bookmarkStart w:id="58" w:name="_Toc460385014"/>
      <w:r w:rsidRPr="009B3450">
        <w:rPr>
          <w:rFonts w:eastAsia="Times New Roman"/>
        </w:rPr>
        <w:t>Anexa 6. Model contract de finanțare</w:t>
      </w:r>
      <w:bookmarkEnd w:id="57"/>
      <w:bookmarkEnd w:id="58"/>
    </w:p>
    <w:p w:rsidR="00AA0D59" w:rsidRPr="009B3450" w:rsidRDefault="00AA0D59" w:rsidP="00AA0D59">
      <w:pPr>
        <w:pStyle w:val="Heading4"/>
        <w:rPr>
          <w:rFonts w:eastAsia="Times New Roman"/>
        </w:rPr>
      </w:pPr>
    </w:p>
    <w:p w:rsidR="00AA0D59" w:rsidRPr="009B3450" w:rsidRDefault="00AA0D59" w:rsidP="00AA0D59">
      <w:pPr>
        <w:pStyle w:val="Heading4"/>
        <w:rPr>
          <w:rFonts w:eastAsia="Times New Roman"/>
        </w:rPr>
      </w:pPr>
      <w:bookmarkStart w:id="59" w:name="_Toc447318929"/>
      <w:bookmarkStart w:id="60" w:name="_Toc460385015"/>
      <w:r w:rsidRPr="009B3450">
        <w:rPr>
          <w:rFonts w:eastAsia="Times New Roman"/>
        </w:rPr>
        <w:t>Anexa 7. Indicatorii de mediu</w:t>
      </w:r>
      <w:bookmarkEnd w:id="59"/>
      <w:bookmarkEnd w:id="60"/>
    </w:p>
    <w:p w:rsidR="00AA0D59" w:rsidRPr="009B3450" w:rsidRDefault="00AA0D59" w:rsidP="00AA0D59">
      <w:pPr>
        <w:pStyle w:val="Heading4"/>
        <w:rPr>
          <w:rFonts w:eastAsia="Times New Roman"/>
        </w:rPr>
      </w:pPr>
    </w:p>
    <w:p w:rsidR="00D42F8A" w:rsidRPr="009B3450" w:rsidRDefault="00D42F8A" w:rsidP="0080711D">
      <w:pPr>
        <w:pStyle w:val="Heading4"/>
        <w:rPr>
          <w:rFonts w:eastAsia="Times New Roman"/>
          <w:highlight w:val="yellow"/>
        </w:rPr>
      </w:pPr>
    </w:p>
    <w:p w:rsidR="00D42F8A" w:rsidRPr="009B3450" w:rsidRDefault="00D42F8A" w:rsidP="0080711D">
      <w:pPr>
        <w:pStyle w:val="Heading4"/>
        <w:rPr>
          <w:rFonts w:eastAsia="Times New Roman"/>
          <w:i/>
        </w:rPr>
      </w:pPr>
    </w:p>
    <w:p w:rsidR="00D42F8A" w:rsidRPr="009B3450" w:rsidRDefault="00D42F8A" w:rsidP="001F71A7">
      <w:pPr>
        <w:spacing w:after="0" w:line="240" w:lineRule="auto"/>
        <w:rPr>
          <w:rFonts w:ascii="Times New Roman" w:hAnsi="Times New Roman"/>
          <w:sz w:val="24"/>
        </w:rPr>
      </w:pPr>
    </w:p>
    <w:sectPr w:rsidR="00D42F8A" w:rsidRPr="009B3450" w:rsidSect="004C2548">
      <w:headerReference w:type="default" r:id="rId12"/>
      <w:footerReference w:type="default" r:id="rId13"/>
      <w:pgSz w:w="11906" w:h="16838" w:code="9"/>
      <w:pgMar w:top="992" w:right="851" w:bottom="1276" w:left="992" w:header="709" w:footer="578" w:gutter="0"/>
      <w:pgNumType w:start="0"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FF6" w:rsidRDefault="006C2FF6" w:rsidP="00E332F2">
      <w:pPr>
        <w:spacing w:after="0" w:line="240" w:lineRule="auto"/>
      </w:pPr>
      <w:r>
        <w:separator/>
      </w:r>
    </w:p>
  </w:endnote>
  <w:endnote w:type="continuationSeparator" w:id="0">
    <w:p w:rsidR="006C2FF6" w:rsidRDefault="006C2FF6"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260921"/>
      <w:docPartObj>
        <w:docPartGallery w:val="Page Numbers (Bottom of Page)"/>
        <w:docPartUnique/>
      </w:docPartObj>
    </w:sdtPr>
    <w:sdtEndPr>
      <w:rPr>
        <w:noProof/>
      </w:rPr>
    </w:sdtEndPr>
    <w:sdtContent>
      <w:p w:rsidR="00786A8B" w:rsidRDefault="00101DA3">
        <w:pPr>
          <w:pStyle w:val="Footer"/>
          <w:jc w:val="right"/>
        </w:pPr>
        <w:r w:rsidRPr="00D430C9">
          <w:rPr>
            <w:rFonts w:ascii="Times New Roman" w:hAnsi="Times New Roman" w:cs="Times New Roman"/>
          </w:rPr>
          <w:fldChar w:fldCharType="begin"/>
        </w:r>
        <w:r w:rsidR="00786A8B" w:rsidRPr="00D430C9">
          <w:rPr>
            <w:rFonts w:ascii="Times New Roman" w:hAnsi="Times New Roman" w:cs="Times New Roman"/>
          </w:rPr>
          <w:instrText xml:space="preserve"> PAGE   \* MERGEFORMAT </w:instrText>
        </w:r>
        <w:r w:rsidRPr="00D430C9">
          <w:rPr>
            <w:rFonts w:ascii="Times New Roman" w:hAnsi="Times New Roman" w:cs="Times New Roman"/>
          </w:rPr>
          <w:fldChar w:fldCharType="separate"/>
        </w:r>
        <w:r w:rsidR="00B026BE">
          <w:rPr>
            <w:rFonts w:ascii="Times New Roman" w:hAnsi="Times New Roman" w:cs="Times New Roman"/>
            <w:noProof/>
          </w:rPr>
          <w:t>10</w:t>
        </w:r>
        <w:r w:rsidRPr="00D430C9">
          <w:rPr>
            <w:rFonts w:ascii="Times New Roman" w:hAnsi="Times New Roman" w:cs="Times New Roman"/>
            <w:noProof/>
          </w:rPr>
          <w:fldChar w:fldCharType="end"/>
        </w:r>
      </w:p>
    </w:sdtContent>
  </w:sdt>
  <w:p w:rsidR="00786A8B" w:rsidRDefault="00786A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FF6" w:rsidRDefault="006C2FF6" w:rsidP="00E332F2">
      <w:pPr>
        <w:spacing w:after="0" w:line="240" w:lineRule="auto"/>
      </w:pPr>
      <w:r>
        <w:separator/>
      </w:r>
    </w:p>
  </w:footnote>
  <w:footnote w:type="continuationSeparator" w:id="0">
    <w:p w:rsidR="006C2FF6" w:rsidRDefault="006C2FF6" w:rsidP="00E332F2">
      <w:pPr>
        <w:spacing w:after="0" w:line="240" w:lineRule="auto"/>
      </w:pPr>
      <w:r>
        <w:continuationSeparator/>
      </w:r>
    </w:p>
  </w:footnote>
  <w:footnote w:id="1">
    <w:p w:rsidR="00786A8B" w:rsidRDefault="00786A8B">
      <w:pPr>
        <w:pStyle w:val="FootnoteText"/>
      </w:pPr>
      <w:r w:rsidRPr="008B6E5A">
        <w:rPr>
          <w:rStyle w:val="FootnoteReference"/>
          <w:rFonts w:ascii="Times New Roman" w:hAnsi="Times New Roman" w:cs="Times New Roman"/>
        </w:rPr>
        <w:footnoteRef/>
      </w:r>
      <w:r w:rsidRPr="008B6E5A">
        <w:rPr>
          <w:rFonts w:ascii="Times New Roman" w:hAnsi="Times New Roman" w:cs="Times New Roman"/>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A8B" w:rsidRPr="00727314" w:rsidRDefault="00786A8B" w:rsidP="00693460">
    <w:pPr>
      <w:pStyle w:val="Header"/>
      <w:spacing w:after="240"/>
      <w:rPr>
        <w:rFonts w:ascii="Times New Roman" w:hAnsi="Times New Roman" w:cs="Times New Roman"/>
        <w:sz w:val="16"/>
        <w:szCs w:val="16"/>
      </w:rPr>
    </w:pPr>
    <w:r w:rsidRPr="00727314">
      <w:rPr>
        <w:rFonts w:ascii="Times New Roman" w:hAnsi="Times New Roman" w:cs="Times New Roman"/>
        <w:sz w:val="16"/>
        <w:szCs w:val="16"/>
      </w:rPr>
      <w:t xml:space="preserve">POIM 2014-2020                                                                       </w:t>
    </w:r>
    <w:r>
      <w:rPr>
        <w:rFonts w:ascii="Times New Roman" w:hAnsi="Times New Roman" w:cs="Times New Roman"/>
        <w:sz w:val="16"/>
        <w:szCs w:val="16"/>
      </w:rPr>
      <w:t xml:space="preserve">       </w:t>
    </w:r>
    <w:r w:rsidRPr="00727314">
      <w:rPr>
        <w:rFonts w:ascii="Times New Roman" w:hAnsi="Times New Roman" w:cs="Times New Roman"/>
        <w:sz w:val="16"/>
        <w:szCs w:val="16"/>
      </w:rPr>
      <w:t xml:space="preserve">                                                               </w:t>
    </w:r>
    <w:r>
      <w:rPr>
        <w:rFonts w:ascii="Times New Roman" w:hAnsi="Times New Roman" w:cs="Times New Roman"/>
        <w:sz w:val="16"/>
        <w:szCs w:val="16"/>
      </w:rPr>
      <w:t xml:space="preserve">                              </w:t>
    </w:r>
    <w:r w:rsidRPr="00727314">
      <w:rPr>
        <w:rFonts w:ascii="Times New Roman" w:hAnsi="Times New Roman" w:cs="Times New Roman"/>
        <w:sz w:val="16"/>
        <w:szCs w:val="16"/>
      </w:rPr>
      <w:t xml:space="preserve">Ghidul Solicitantului_OS </w:t>
    </w:r>
    <w:r>
      <w:rPr>
        <w:rFonts w:ascii="Times New Roman" w:hAnsi="Times New Roman" w:cs="Times New Roman"/>
        <w:sz w:val="16"/>
        <w:szCs w:val="16"/>
      </w:rPr>
      <w:t>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9E7"/>
    <w:multiLevelType w:val="hybridMultilevel"/>
    <w:tmpl w:val="3F947B50"/>
    <w:lvl w:ilvl="0" w:tplc="5160363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386B83"/>
    <w:multiLevelType w:val="hybridMultilevel"/>
    <w:tmpl w:val="B43E66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D09C8"/>
    <w:multiLevelType w:val="hybridMultilevel"/>
    <w:tmpl w:val="FC7011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0E67421"/>
    <w:multiLevelType w:val="hybridMultilevel"/>
    <w:tmpl w:val="83142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20ECA"/>
    <w:multiLevelType w:val="hybridMultilevel"/>
    <w:tmpl w:val="3DFA104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nsid w:val="274C4CBD"/>
    <w:multiLevelType w:val="hybridMultilevel"/>
    <w:tmpl w:val="6D5E2A6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15F00"/>
    <w:multiLevelType w:val="hybridMultilevel"/>
    <w:tmpl w:val="ABDA5DC6"/>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2">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C012CCA"/>
    <w:multiLevelType w:val="hybridMultilevel"/>
    <w:tmpl w:val="E7BEE7AA"/>
    <w:lvl w:ilvl="0" w:tplc="04180015">
      <w:start w:val="1"/>
      <w:numFmt w:val="upperLetter"/>
      <w:lvlText w:val="%1."/>
      <w:lvlJc w:val="left"/>
      <w:pPr>
        <w:ind w:left="720" w:hanging="360"/>
      </w:pPr>
      <w:rPr>
        <w:rFonts w:hint="default"/>
      </w:rPr>
    </w:lvl>
    <w:lvl w:ilvl="1" w:tplc="6BF03F5C">
      <w:start w:val="1"/>
      <w:numFmt w:val="lowerLetter"/>
      <w:lvlText w:val="%2)"/>
      <w:lvlJc w:val="left"/>
      <w:pPr>
        <w:ind w:left="1440" w:hanging="360"/>
      </w:pPr>
      <w:rPr>
        <w:rFonts w:hint="default"/>
      </w:rPr>
    </w:lvl>
    <w:lvl w:ilvl="2" w:tplc="2CBEC446">
      <w:start w:val="7"/>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A7B276C"/>
    <w:multiLevelType w:val="hybridMultilevel"/>
    <w:tmpl w:val="3F200B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511B40"/>
    <w:multiLevelType w:val="hybridMultilevel"/>
    <w:tmpl w:val="1A64D6F6"/>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55DA4706"/>
    <w:multiLevelType w:val="hybridMultilevel"/>
    <w:tmpl w:val="DAA0E0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5AD03072"/>
    <w:multiLevelType w:val="hybridMultilevel"/>
    <w:tmpl w:val="AF48EBA8"/>
    <w:lvl w:ilvl="0" w:tplc="516036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5">
    <w:nsid w:val="5E8720FE"/>
    <w:multiLevelType w:val="hybridMultilevel"/>
    <w:tmpl w:val="E16A433E"/>
    <w:lvl w:ilvl="0" w:tplc="04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6">
    <w:nsid w:val="645A2F55"/>
    <w:multiLevelType w:val="hybridMultilevel"/>
    <w:tmpl w:val="F946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84DB4"/>
    <w:multiLevelType w:val="hybridMultilevel"/>
    <w:tmpl w:val="DBEEE67A"/>
    <w:lvl w:ilvl="0" w:tplc="6B3EC79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7B5125"/>
    <w:multiLevelType w:val="hybridMultilevel"/>
    <w:tmpl w:val="3F02BA2E"/>
    <w:lvl w:ilvl="0" w:tplc="0409000B">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9">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nsid w:val="770016FA"/>
    <w:multiLevelType w:val="hybridMultilevel"/>
    <w:tmpl w:val="38740B5A"/>
    <w:lvl w:ilvl="0" w:tplc="DD129FC4">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C3315B7"/>
    <w:multiLevelType w:val="hybridMultilevel"/>
    <w:tmpl w:val="AEAEF620"/>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7F6E7B19"/>
    <w:multiLevelType w:val="hybridMultilevel"/>
    <w:tmpl w:val="A4840478"/>
    <w:lvl w:ilvl="0" w:tplc="8D009A66">
      <w:start w:val="1"/>
      <w:numFmt w:val="bullet"/>
      <w:lvlText w:val="-"/>
      <w:lvlJc w:val="left"/>
      <w:pPr>
        <w:ind w:left="1143" w:hanging="360"/>
      </w:pPr>
      <w:rPr>
        <w:rFonts w:ascii="Times New Roman" w:eastAsia="Calibri" w:hAnsi="Times New Roman" w:cs="Times New Roman"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num w:numId="1">
    <w:abstractNumId w:val="15"/>
  </w:num>
  <w:num w:numId="2">
    <w:abstractNumId w:val="11"/>
  </w:num>
  <w:num w:numId="3">
    <w:abstractNumId w:val="27"/>
  </w:num>
  <w:num w:numId="4">
    <w:abstractNumId w:val="17"/>
  </w:num>
  <w:num w:numId="5">
    <w:abstractNumId w:val="8"/>
  </w:num>
  <w:num w:numId="6">
    <w:abstractNumId w:val="12"/>
  </w:num>
  <w:num w:numId="7">
    <w:abstractNumId w:val="24"/>
  </w:num>
  <w:num w:numId="8">
    <w:abstractNumId w:val="30"/>
  </w:num>
  <w:num w:numId="9">
    <w:abstractNumId w:val="28"/>
  </w:num>
  <w:num w:numId="10">
    <w:abstractNumId w:val="20"/>
  </w:num>
  <w:num w:numId="11">
    <w:abstractNumId w:val="14"/>
  </w:num>
  <w:num w:numId="12">
    <w:abstractNumId w:val="10"/>
  </w:num>
  <w:num w:numId="13">
    <w:abstractNumId w:val="4"/>
  </w:num>
  <w:num w:numId="14">
    <w:abstractNumId w:val="21"/>
  </w:num>
  <w:num w:numId="15">
    <w:abstractNumId w:val="3"/>
  </w:num>
  <w:num w:numId="16">
    <w:abstractNumId w:val="5"/>
  </w:num>
  <w:num w:numId="17">
    <w:abstractNumId w:val="9"/>
  </w:num>
  <w:num w:numId="18">
    <w:abstractNumId w:val="29"/>
  </w:num>
  <w:num w:numId="19">
    <w:abstractNumId w:val="7"/>
  </w:num>
  <w:num w:numId="20">
    <w:abstractNumId w:val="6"/>
  </w:num>
  <w:num w:numId="21">
    <w:abstractNumId w:val="13"/>
  </w:num>
  <w:num w:numId="22">
    <w:abstractNumId w:val="16"/>
  </w:num>
  <w:num w:numId="23">
    <w:abstractNumId w:val="1"/>
  </w:num>
  <w:num w:numId="24">
    <w:abstractNumId w:val="22"/>
  </w:num>
  <w:num w:numId="25">
    <w:abstractNumId w:val="31"/>
  </w:num>
  <w:num w:numId="26">
    <w:abstractNumId w:val="26"/>
  </w:num>
  <w:num w:numId="27">
    <w:abstractNumId w:val="2"/>
  </w:num>
  <w:num w:numId="28">
    <w:abstractNumId w:val="18"/>
  </w:num>
  <w:num w:numId="29">
    <w:abstractNumId w:val="19"/>
  </w:num>
  <w:num w:numId="30">
    <w:abstractNumId w:val="23"/>
  </w:num>
  <w:num w:numId="31">
    <w:abstractNumId w:val="25"/>
  </w:num>
  <w:num w:numId="32">
    <w:abstractNumId w:val="32"/>
  </w:num>
  <w:num w:numId="33">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3D47"/>
    <w:rsid w:val="0000035C"/>
    <w:rsid w:val="00000546"/>
    <w:rsid w:val="00000757"/>
    <w:rsid w:val="00000D9F"/>
    <w:rsid w:val="00001A75"/>
    <w:rsid w:val="0000211A"/>
    <w:rsid w:val="00002DC4"/>
    <w:rsid w:val="00003D50"/>
    <w:rsid w:val="00004354"/>
    <w:rsid w:val="000052AD"/>
    <w:rsid w:val="00005DBB"/>
    <w:rsid w:val="0000615D"/>
    <w:rsid w:val="000068E9"/>
    <w:rsid w:val="00011A67"/>
    <w:rsid w:val="00011DB6"/>
    <w:rsid w:val="0001352B"/>
    <w:rsid w:val="00014EBE"/>
    <w:rsid w:val="000204C0"/>
    <w:rsid w:val="00021D33"/>
    <w:rsid w:val="000224CE"/>
    <w:rsid w:val="00023599"/>
    <w:rsid w:val="00025974"/>
    <w:rsid w:val="00026C1D"/>
    <w:rsid w:val="000312CA"/>
    <w:rsid w:val="000341DC"/>
    <w:rsid w:val="00036835"/>
    <w:rsid w:val="00036926"/>
    <w:rsid w:val="00036BC3"/>
    <w:rsid w:val="00037D04"/>
    <w:rsid w:val="00040925"/>
    <w:rsid w:val="000412C2"/>
    <w:rsid w:val="00042920"/>
    <w:rsid w:val="0004442D"/>
    <w:rsid w:val="00044978"/>
    <w:rsid w:val="000457E0"/>
    <w:rsid w:val="00047910"/>
    <w:rsid w:val="00050C02"/>
    <w:rsid w:val="00050C32"/>
    <w:rsid w:val="00052936"/>
    <w:rsid w:val="0005688F"/>
    <w:rsid w:val="00056B17"/>
    <w:rsid w:val="00057B56"/>
    <w:rsid w:val="000614C0"/>
    <w:rsid w:val="00061CF4"/>
    <w:rsid w:val="0006721E"/>
    <w:rsid w:val="00072658"/>
    <w:rsid w:val="0007470E"/>
    <w:rsid w:val="00075C3E"/>
    <w:rsid w:val="00076700"/>
    <w:rsid w:val="00076A1E"/>
    <w:rsid w:val="0008060D"/>
    <w:rsid w:val="00083799"/>
    <w:rsid w:val="00083EFB"/>
    <w:rsid w:val="0008406E"/>
    <w:rsid w:val="000873A5"/>
    <w:rsid w:val="000877F0"/>
    <w:rsid w:val="00090DF5"/>
    <w:rsid w:val="000913DE"/>
    <w:rsid w:val="00092061"/>
    <w:rsid w:val="000952B2"/>
    <w:rsid w:val="000958E7"/>
    <w:rsid w:val="00096F47"/>
    <w:rsid w:val="00097019"/>
    <w:rsid w:val="00097A1B"/>
    <w:rsid w:val="000A1C77"/>
    <w:rsid w:val="000A350B"/>
    <w:rsid w:val="000A4012"/>
    <w:rsid w:val="000A704F"/>
    <w:rsid w:val="000B1248"/>
    <w:rsid w:val="000B2AE6"/>
    <w:rsid w:val="000B2B33"/>
    <w:rsid w:val="000C2124"/>
    <w:rsid w:val="000C4048"/>
    <w:rsid w:val="000C41A9"/>
    <w:rsid w:val="000C5269"/>
    <w:rsid w:val="000C6057"/>
    <w:rsid w:val="000C6D69"/>
    <w:rsid w:val="000C75C9"/>
    <w:rsid w:val="000C7BD5"/>
    <w:rsid w:val="000D0F16"/>
    <w:rsid w:val="000D1FAC"/>
    <w:rsid w:val="000D54C4"/>
    <w:rsid w:val="000D5DB9"/>
    <w:rsid w:val="000E03CD"/>
    <w:rsid w:val="000E331F"/>
    <w:rsid w:val="000E5D2F"/>
    <w:rsid w:val="000E629D"/>
    <w:rsid w:val="000E77BB"/>
    <w:rsid w:val="000E77EE"/>
    <w:rsid w:val="000F1535"/>
    <w:rsid w:val="000F2157"/>
    <w:rsid w:val="000F311C"/>
    <w:rsid w:val="000F65FC"/>
    <w:rsid w:val="001001E6"/>
    <w:rsid w:val="00101DA3"/>
    <w:rsid w:val="00101E82"/>
    <w:rsid w:val="0010614C"/>
    <w:rsid w:val="00107369"/>
    <w:rsid w:val="00107643"/>
    <w:rsid w:val="00110621"/>
    <w:rsid w:val="001108B6"/>
    <w:rsid w:val="0011128D"/>
    <w:rsid w:val="0011212E"/>
    <w:rsid w:val="001129C6"/>
    <w:rsid w:val="00114CBD"/>
    <w:rsid w:val="0011550A"/>
    <w:rsid w:val="00116EED"/>
    <w:rsid w:val="00121737"/>
    <w:rsid w:val="00121B28"/>
    <w:rsid w:val="001220D0"/>
    <w:rsid w:val="001225DD"/>
    <w:rsid w:val="00122D3D"/>
    <w:rsid w:val="00123574"/>
    <w:rsid w:val="001268AF"/>
    <w:rsid w:val="00127517"/>
    <w:rsid w:val="00127599"/>
    <w:rsid w:val="00133FD0"/>
    <w:rsid w:val="00136578"/>
    <w:rsid w:val="00136EC1"/>
    <w:rsid w:val="00143AC2"/>
    <w:rsid w:val="00143B25"/>
    <w:rsid w:val="00143FD2"/>
    <w:rsid w:val="0014417C"/>
    <w:rsid w:val="00144D7A"/>
    <w:rsid w:val="00147034"/>
    <w:rsid w:val="0014757B"/>
    <w:rsid w:val="00147BA0"/>
    <w:rsid w:val="001540A7"/>
    <w:rsid w:val="00161373"/>
    <w:rsid w:val="001614E6"/>
    <w:rsid w:val="00161652"/>
    <w:rsid w:val="0016272F"/>
    <w:rsid w:val="00162DCD"/>
    <w:rsid w:val="00166E79"/>
    <w:rsid w:val="001679DB"/>
    <w:rsid w:val="00171000"/>
    <w:rsid w:val="0017215A"/>
    <w:rsid w:val="001725E1"/>
    <w:rsid w:val="0017309B"/>
    <w:rsid w:val="00173667"/>
    <w:rsid w:val="00175AA2"/>
    <w:rsid w:val="001761CE"/>
    <w:rsid w:val="001773B3"/>
    <w:rsid w:val="0018149D"/>
    <w:rsid w:val="0018160F"/>
    <w:rsid w:val="00181B76"/>
    <w:rsid w:val="0018297D"/>
    <w:rsid w:val="00184EF1"/>
    <w:rsid w:val="00187EDB"/>
    <w:rsid w:val="0019002F"/>
    <w:rsid w:val="00191255"/>
    <w:rsid w:val="0019432F"/>
    <w:rsid w:val="00195BEC"/>
    <w:rsid w:val="00197719"/>
    <w:rsid w:val="001A0403"/>
    <w:rsid w:val="001A0DD5"/>
    <w:rsid w:val="001A1D45"/>
    <w:rsid w:val="001A2CEA"/>
    <w:rsid w:val="001A5EF0"/>
    <w:rsid w:val="001A69DA"/>
    <w:rsid w:val="001A6BB1"/>
    <w:rsid w:val="001A7D78"/>
    <w:rsid w:val="001B2281"/>
    <w:rsid w:val="001B22CF"/>
    <w:rsid w:val="001B23A1"/>
    <w:rsid w:val="001B26ED"/>
    <w:rsid w:val="001B3C50"/>
    <w:rsid w:val="001B3F74"/>
    <w:rsid w:val="001B6A4D"/>
    <w:rsid w:val="001B6AE1"/>
    <w:rsid w:val="001C044C"/>
    <w:rsid w:val="001C0FCE"/>
    <w:rsid w:val="001C3231"/>
    <w:rsid w:val="001C43FC"/>
    <w:rsid w:val="001C4684"/>
    <w:rsid w:val="001D4238"/>
    <w:rsid w:val="001D7AC6"/>
    <w:rsid w:val="001E014B"/>
    <w:rsid w:val="001E0DAB"/>
    <w:rsid w:val="001E143F"/>
    <w:rsid w:val="001E2379"/>
    <w:rsid w:val="001E2B03"/>
    <w:rsid w:val="001E2BDA"/>
    <w:rsid w:val="001E69CC"/>
    <w:rsid w:val="001F0707"/>
    <w:rsid w:val="001F3F6E"/>
    <w:rsid w:val="001F5F05"/>
    <w:rsid w:val="001F6719"/>
    <w:rsid w:val="001F71A7"/>
    <w:rsid w:val="001F7996"/>
    <w:rsid w:val="001F7E7F"/>
    <w:rsid w:val="00200090"/>
    <w:rsid w:val="002005D4"/>
    <w:rsid w:val="002009C4"/>
    <w:rsid w:val="00201EAC"/>
    <w:rsid w:val="00204C05"/>
    <w:rsid w:val="002054B9"/>
    <w:rsid w:val="00206150"/>
    <w:rsid w:val="00206807"/>
    <w:rsid w:val="00206F98"/>
    <w:rsid w:val="002118E1"/>
    <w:rsid w:val="00214A45"/>
    <w:rsid w:val="00214C52"/>
    <w:rsid w:val="00220367"/>
    <w:rsid w:val="0022121E"/>
    <w:rsid w:val="00221BD1"/>
    <w:rsid w:val="00225AFF"/>
    <w:rsid w:val="00227CD5"/>
    <w:rsid w:val="00232656"/>
    <w:rsid w:val="00234B48"/>
    <w:rsid w:val="00235411"/>
    <w:rsid w:val="00236C2E"/>
    <w:rsid w:val="00237C9F"/>
    <w:rsid w:val="0024348C"/>
    <w:rsid w:val="00246FD1"/>
    <w:rsid w:val="0024773F"/>
    <w:rsid w:val="00250D3E"/>
    <w:rsid w:val="002516EF"/>
    <w:rsid w:val="002530C0"/>
    <w:rsid w:val="00256A39"/>
    <w:rsid w:val="00257A58"/>
    <w:rsid w:val="0026005C"/>
    <w:rsid w:val="00260D93"/>
    <w:rsid w:val="00261E73"/>
    <w:rsid w:val="002641A0"/>
    <w:rsid w:val="00264C78"/>
    <w:rsid w:val="00270DAA"/>
    <w:rsid w:val="0027115E"/>
    <w:rsid w:val="00274EAA"/>
    <w:rsid w:val="00275B4B"/>
    <w:rsid w:val="002765C0"/>
    <w:rsid w:val="002774C9"/>
    <w:rsid w:val="00280BF1"/>
    <w:rsid w:val="00280F00"/>
    <w:rsid w:val="002819DE"/>
    <w:rsid w:val="002828EE"/>
    <w:rsid w:val="002868E9"/>
    <w:rsid w:val="00286F04"/>
    <w:rsid w:val="002873B3"/>
    <w:rsid w:val="002903F2"/>
    <w:rsid w:val="00290BAA"/>
    <w:rsid w:val="00290E65"/>
    <w:rsid w:val="00291FB4"/>
    <w:rsid w:val="002925F8"/>
    <w:rsid w:val="00294867"/>
    <w:rsid w:val="00295752"/>
    <w:rsid w:val="00296373"/>
    <w:rsid w:val="002A0A2A"/>
    <w:rsid w:val="002A1DB2"/>
    <w:rsid w:val="002A27EC"/>
    <w:rsid w:val="002A32B8"/>
    <w:rsid w:val="002A4CE5"/>
    <w:rsid w:val="002A5093"/>
    <w:rsid w:val="002A5CD0"/>
    <w:rsid w:val="002A62D0"/>
    <w:rsid w:val="002A67F5"/>
    <w:rsid w:val="002A6B45"/>
    <w:rsid w:val="002A77FA"/>
    <w:rsid w:val="002B3738"/>
    <w:rsid w:val="002B4786"/>
    <w:rsid w:val="002B5FA5"/>
    <w:rsid w:val="002B6917"/>
    <w:rsid w:val="002C0732"/>
    <w:rsid w:val="002C1427"/>
    <w:rsid w:val="002C18F7"/>
    <w:rsid w:val="002C632C"/>
    <w:rsid w:val="002D0ABE"/>
    <w:rsid w:val="002D188D"/>
    <w:rsid w:val="002D2122"/>
    <w:rsid w:val="002D2F89"/>
    <w:rsid w:val="002D3DE1"/>
    <w:rsid w:val="002D48EB"/>
    <w:rsid w:val="002D4941"/>
    <w:rsid w:val="002D4B99"/>
    <w:rsid w:val="002D521D"/>
    <w:rsid w:val="002D529A"/>
    <w:rsid w:val="002D6E06"/>
    <w:rsid w:val="002D7864"/>
    <w:rsid w:val="002E15BE"/>
    <w:rsid w:val="002E2C64"/>
    <w:rsid w:val="002E68CD"/>
    <w:rsid w:val="002F2F39"/>
    <w:rsid w:val="002F3310"/>
    <w:rsid w:val="002F58B6"/>
    <w:rsid w:val="00302AAB"/>
    <w:rsid w:val="00303B48"/>
    <w:rsid w:val="00303F23"/>
    <w:rsid w:val="00305A65"/>
    <w:rsid w:val="00305A9C"/>
    <w:rsid w:val="00310CCD"/>
    <w:rsid w:val="00314B64"/>
    <w:rsid w:val="003168F6"/>
    <w:rsid w:val="003169A1"/>
    <w:rsid w:val="003177C0"/>
    <w:rsid w:val="003216E9"/>
    <w:rsid w:val="00321D30"/>
    <w:rsid w:val="003241D7"/>
    <w:rsid w:val="00325F51"/>
    <w:rsid w:val="00326122"/>
    <w:rsid w:val="0032686C"/>
    <w:rsid w:val="00326AC7"/>
    <w:rsid w:val="00327C62"/>
    <w:rsid w:val="00327EED"/>
    <w:rsid w:val="0033090A"/>
    <w:rsid w:val="00330F7A"/>
    <w:rsid w:val="003339C2"/>
    <w:rsid w:val="0033546F"/>
    <w:rsid w:val="003359C1"/>
    <w:rsid w:val="0033709F"/>
    <w:rsid w:val="00337F0D"/>
    <w:rsid w:val="003404F3"/>
    <w:rsid w:val="00340A27"/>
    <w:rsid w:val="00342082"/>
    <w:rsid w:val="00342ACC"/>
    <w:rsid w:val="00344F70"/>
    <w:rsid w:val="00345482"/>
    <w:rsid w:val="00350F35"/>
    <w:rsid w:val="00353F73"/>
    <w:rsid w:val="00354AB0"/>
    <w:rsid w:val="00355DE3"/>
    <w:rsid w:val="00355F6F"/>
    <w:rsid w:val="00356007"/>
    <w:rsid w:val="00357654"/>
    <w:rsid w:val="00361D83"/>
    <w:rsid w:val="00363507"/>
    <w:rsid w:val="00364D84"/>
    <w:rsid w:val="00365590"/>
    <w:rsid w:val="00365EEA"/>
    <w:rsid w:val="00366E75"/>
    <w:rsid w:val="00370359"/>
    <w:rsid w:val="00371113"/>
    <w:rsid w:val="00372630"/>
    <w:rsid w:val="003726C4"/>
    <w:rsid w:val="00373139"/>
    <w:rsid w:val="003752D5"/>
    <w:rsid w:val="003761B6"/>
    <w:rsid w:val="003767B6"/>
    <w:rsid w:val="00377172"/>
    <w:rsid w:val="003810C5"/>
    <w:rsid w:val="00381927"/>
    <w:rsid w:val="00381A37"/>
    <w:rsid w:val="00385B40"/>
    <w:rsid w:val="00391866"/>
    <w:rsid w:val="00393289"/>
    <w:rsid w:val="00393AFC"/>
    <w:rsid w:val="003942DF"/>
    <w:rsid w:val="00396151"/>
    <w:rsid w:val="00396EFA"/>
    <w:rsid w:val="00397AAB"/>
    <w:rsid w:val="003A00E7"/>
    <w:rsid w:val="003A016F"/>
    <w:rsid w:val="003A07F5"/>
    <w:rsid w:val="003A2EF0"/>
    <w:rsid w:val="003A4A44"/>
    <w:rsid w:val="003A50E5"/>
    <w:rsid w:val="003A5758"/>
    <w:rsid w:val="003B0F65"/>
    <w:rsid w:val="003B1A3D"/>
    <w:rsid w:val="003B35F0"/>
    <w:rsid w:val="003B3BC2"/>
    <w:rsid w:val="003B7558"/>
    <w:rsid w:val="003B7568"/>
    <w:rsid w:val="003C08AE"/>
    <w:rsid w:val="003C12B4"/>
    <w:rsid w:val="003C3AC1"/>
    <w:rsid w:val="003C3D14"/>
    <w:rsid w:val="003C3E12"/>
    <w:rsid w:val="003C43DD"/>
    <w:rsid w:val="003C5E96"/>
    <w:rsid w:val="003C6919"/>
    <w:rsid w:val="003C6C68"/>
    <w:rsid w:val="003D21EB"/>
    <w:rsid w:val="003D2D0C"/>
    <w:rsid w:val="003D4E37"/>
    <w:rsid w:val="003D74F9"/>
    <w:rsid w:val="003D7E5C"/>
    <w:rsid w:val="003E1E1F"/>
    <w:rsid w:val="003E42BF"/>
    <w:rsid w:val="003E4F20"/>
    <w:rsid w:val="003E636B"/>
    <w:rsid w:val="003E767E"/>
    <w:rsid w:val="003F1C50"/>
    <w:rsid w:val="003F21C4"/>
    <w:rsid w:val="003F27B7"/>
    <w:rsid w:val="003F2FDB"/>
    <w:rsid w:val="003F4685"/>
    <w:rsid w:val="003F6CED"/>
    <w:rsid w:val="003F6E5B"/>
    <w:rsid w:val="00401840"/>
    <w:rsid w:val="00402B7A"/>
    <w:rsid w:val="004032D3"/>
    <w:rsid w:val="00406C9B"/>
    <w:rsid w:val="0040743A"/>
    <w:rsid w:val="0041027E"/>
    <w:rsid w:val="00410A7F"/>
    <w:rsid w:val="00413D77"/>
    <w:rsid w:val="00415D63"/>
    <w:rsid w:val="00415ED4"/>
    <w:rsid w:val="00417192"/>
    <w:rsid w:val="004176A7"/>
    <w:rsid w:val="00417FD8"/>
    <w:rsid w:val="00421B10"/>
    <w:rsid w:val="00421B38"/>
    <w:rsid w:val="0042221C"/>
    <w:rsid w:val="004227CA"/>
    <w:rsid w:val="00422929"/>
    <w:rsid w:val="00423F53"/>
    <w:rsid w:val="004243B7"/>
    <w:rsid w:val="0042476E"/>
    <w:rsid w:val="00424AE4"/>
    <w:rsid w:val="00424F40"/>
    <w:rsid w:val="004256A6"/>
    <w:rsid w:val="0042576E"/>
    <w:rsid w:val="00425B96"/>
    <w:rsid w:val="00427415"/>
    <w:rsid w:val="0042760F"/>
    <w:rsid w:val="00430FFD"/>
    <w:rsid w:val="004313EB"/>
    <w:rsid w:val="004352EC"/>
    <w:rsid w:val="004369DA"/>
    <w:rsid w:val="004371A1"/>
    <w:rsid w:val="00440762"/>
    <w:rsid w:val="00440A17"/>
    <w:rsid w:val="004417DC"/>
    <w:rsid w:val="00441FA1"/>
    <w:rsid w:val="00442E84"/>
    <w:rsid w:val="00444F50"/>
    <w:rsid w:val="00445820"/>
    <w:rsid w:val="00446091"/>
    <w:rsid w:val="0044637D"/>
    <w:rsid w:val="004468C4"/>
    <w:rsid w:val="00450B9B"/>
    <w:rsid w:val="00451DE2"/>
    <w:rsid w:val="00452176"/>
    <w:rsid w:val="00454465"/>
    <w:rsid w:val="004553FD"/>
    <w:rsid w:val="00455630"/>
    <w:rsid w:val="00456DFD"/>
    <w:rsid w:val="00457FC9"/>
    <w:rsid w:val="0046158A"/>
    <w:rsid w:val="0046309E"/>
    <w:rsid w:val="00466798"/>
    <w:rsid w:val="004667AB"/>
    <w:rsid w:val="004671BB"/>
    <w:rsid w:val="00470157"/>
    <w:rsid w:val="004714A9"/>
    <w:rsid w:val="0047178D"/>
    <w:rsid w:val="00473827"/>
    <w:rsid w:val="00473A2E"/>
    <w:rsid w:val="004754EF"/>
    <w:rsid w:val="00480CB8"/>
    <w:rsid w:val="00482119"/>
    <w:rsid w:val="004831F3"/>
    <w:rsid w:val="00483562"/>
    <w:rsid w:val="0048418A"/>
    <w:rsid w:val="00485BB3"/>
    <w:rsid w:val="00486AF3"/>
    <w:rsid w:val="00490131"/>
    <w:rsid w:val="00490A87"/>
    <w:rsid w:val="00494FE4"/>
    <w:rsid w:val="00495016"/>
    <w:rsid w:val="004958ED"/>
    <w:rsid w:val="00496A23"/>
    <w:rsid w:val="00496F13"/>
    <w:rsid w:val="00497309"/>
    <w:rsid w:val="004A01FC"/>
    <w:rsid w:val="004A0537"/>
    <w:rsid w:val="004A21C8"/>
    <w:rsid w:val="004A2EDE"/>
    <w:rsid w:val="004A3338"/>
    <w:rsid w:val="004A4790"/>
    <w:rsid w:val="004A48A6"/>
    <w:rsid w:val="004A7D69"/>
    <w:rsid w:val="004B04F3"/>
    <w:rsid w:val="004B16B7"/>
    <w:rsid w:val="004B20DC"/>
    <w:rsid w:val="004B245B"/>
    <w:rsid w:val="004B274F"/>
    <w:rsid w:val="004B287D"/>
    <w:rsid w:val="004B2926"/>
    <w:rsid w:val="004B5C8D"/>
    <w:rsid w:val="004B6C4C"/>
    <w:rsid w:val="004B77BE"/>
    <w:rsid w:val="004C04A8"/>
    <w:rsid w:val="004C0F34"/>
    <w:rsid w:val="004C2548"/>
    <w:rsid w:val="004C2647"/>
    <w:rsid w:val="004C2A3E"/>
    <w:rsid w:val="004C4282"/>
    <w:rsid w:val="004C46D3"/>
    <w:rsid w:val="004C4800"/>
    <w:rsid w:val="004C4B0E"/>
    <w:rsid w:val="004C5340"/>
    <w:rsid w:val="004C6280"/>
    <w:rsid w:val="004C74C5"/>
    <w:rsid w:val="004C7CFE"/>
    <w:rsid w:val="004C7D13"/>
    <w:rsid w:val="004D07B9"/>
    <w:rsid w:val="004D1A2E"/>
    <w:rsid w:val="004D302A"/>
    <w:rsid w:val="004D4271"/>
    <w:rsid w:val="004E049B"/>
    <w:rsid w:val="004E05EF"/>
    <w:rsid w:val="004E1AAC"/>
    <w:rsid w:val="004E2C19"/>
    <w:rsid w:val="004E4D81"/>
    <w:rsid w:val="004E5BD7"/>
    <w:rsid w:val="004E5ED4"/>
    <w:rsid w:val="004E6A52"/>
    <w:rsid w:val="004F4D9C"/>
    <w:rsid w:val="004F6025"/>
    <w:rsid w:val="004F6E81"/>
    <w:rsid w:val="005002CF"/>
    <w:rsid w:val="0050192B"/>
    <w:rsid w:val="005038F4"/>
    <w:rsid w:val="00503C8F"/>
    <w:rsid w:val="00503EBF"/>
    <w:rsid w:val="00506C49"/>
    <w:rsid w:val="005075EB"/>
    <w:rsid w:val="0051025B"/>
    <w:rsid w:val="00510497"/>
    <w:rsid w:val="005105F9"/>
    <w:rsid w:val="00511F83"/>
    <w:rsid w:val="00512400"/>
    <w:rsid w:val="00512AA2"/>
    <w:rsid w:val="005142B9"/>
    <w:rsid w:val="00515E66"/>
    <w:rsid w:val="00516D5D"/>
    <w:rsid w:val="00517040"/>
    <w:rsid w:val="00517783"/>
    <w:rsid w:val="0052002D"/>
    <w:rsid w:val="005212FF"/>
    <w:rsid w:val="00521C93"/>
    <w:rsid w:val="00522F6E"/>
    <w:rsid w:val="0052478E"/>
    <w:rsid w:val="00525B43"/>
    <w:rsid w:val="00531A1D"/>
    <w:rsid w:val="00532448"/>
    <w:rsid w:val="00533D0B"/>
    <w:rsid w:val="0053524A"/>
    <w:rsid w:val="00536545"/>
    <w:rsid w:val="00536C0A"/>
    <w:rsid w:val="00541184"/>
    <w:rsid w:val="00544328"/>
    <w:rsid w:val="0055245F"/>
    <w:rsid w:val="00555580"/>
    <w:rsid w:val="005555F0"/>
    <w:rsid w:val="005559F8"/>
    <w:rsid w:val="005568A0"/>
    <w:rsid w:val="00557B3C"/>
    <w:rsid w:val="00560804"/>
    <w:rsid w:val="005654D0"/>
    <w:rsid w:val="00566A82"/>
    <w:rsid w:val="00571A6E"/>
    <w:rsid w:val="00573980"/>
    <w:rsid w:val="00573FEB"/>
    <w:rsid w:val="00574039"/>
    <w:rsid w:val="00576BBA"/>
    <w:rsid w:val="00577850"/>
    <w:rsid w:val="00577D18"/>
    <w:rsid w:val="00580CD7"/>
    <w:rsid w:val="00583766"/>
    <w:rsid w:val="00584103"/>
    <w:rsid w:val="005845C0"/>
    <w:rsid w:val="00584A15"/>
    <w:rsid w:val="00585048"/>
    <w:rsid w:val="0058558B"/>
    <w:rsid w:val="00585AE7"/>
    <w:rsid w:val="0058710F"/>
    <w:rsid w:val="00592AA8"/>
    <w:rsid w:val="00595171"/>
    <w:rsid w:val="00595F24"/>
    <w:rsid w:val="0059738E"/>
    <w:rsid w:val="005A2578"/>
    <w:rsid w:val="005A4E17"/>
    <w:rsid w:val="005A6E35"/>
    <w:rsid w:val="005B04A7"/>
    <w:rsid w:val="005B1200"/>
    <w:rsid w:val="005B161A"/>
    <w:rsid w:val="005B1925"/>
    <w:rsid w:val="005B3E35"/>
    <w:rsid w:val="005B4409"/>
    <w:rsid w:val="005B490A"/>
    <w:rsid w:val="005B5F8A"/>
    <w:rsid w:val="005B6B01"/>
    <w:rsid w:val="005B6D84"/>
    <w:rsid w:val="005B7CDB"/>
    <w:rsid w:val="005C321D"/>
    <w:rsid w:val="005C34C3"/>
    <w:rsid w:val="005C5D44"/>
    <w:rsid w:val="005C6287"/>
    <w:rsid w:val="005C64DC"/>
    <w:rsid w:val="005C664F"/>
    <w:rsid w:val="005C6AA3"/>
    <w:rsid w:val="005D126C"/>
    <w:rsid w:val="005D1C6F"/>
    <w:rsid w:val="005D233B"/>
    <w:rsid w:val="005D31EC"/>
    <w:rsid w:val="005D5AF6"/>
    <w:rsid w:val="005D5C25"/>
    <w:rsid w:val="005E0855"/>
    <w:rsid w:val="005E21FC"/>
    <w:rsid w:val="005E3370"/>
    <w:rsid w:val="005E418D"/>
    <w:rsid w:val="005E4E34"/>
    <w:rsid w:val="005E7A8B"/>
    <w:rsid w:val="005E7CDE"/>
    <w:rsid w:val="005F2F0A"/>
    <w:rsid w:val="005F2F3C"/>
    <w:rsid w:val="005F3295"/>
    <w:rsid w:val="005F39A7"/>
    <w:rsid w:val="005F5EF8"/>
    <w:rsid w:val="005F606E"/>
    <w:rsid w:val="006027AD"/>
    <w:rsid w:val="006029A4"/>
    <w:rsid w:val="00602D08"/>
    <w:rsid w:val="00604357"/>
    <w:rsid w:val="00605399"/>
    <w:rsid w:val="006057D3"/>
    <w:rsid w:val="00607CD0"/>
    <w:rsid w:val="00612CC9"/>
    <w:rsid w:val="00613F41"/>
    <w:rsid w:val="0061433A"/>
    <w:rsid w:val="00615213"/>
    <w:rsid w:val="0061619E"/>
    <w:rsid w:val="00621DE6"/>
    <w:rsid w:val="0062271F"/>
    <w:rsid w:val="00623265"/>
    <w:rsid w:val="00624A5B"/>
    <w:rsid w:val="00625486"/>
    <w:rsid w:val="00626D68"/>
    <w:rsid w:val="006326DF"/>
    <w:rsid w:val="006360AF"/>
    <w:rsid w:val="006414A8"/>
    <w:rsid w:val="00643017"/>
    <w:rsid w:val="00644400"/>
    <w:rsid w:val="0064587E"/>
    <w:rsid w:val="006508F5"/>
    <w:rsid w:val="00650DBC"/>
    <w:rsid w:val="00653D77"/>
    <w:rsid w:val="006548F3"/>
    <w:rsid w:val="00657890"/>
    <w:rsid w:val="0066086F"/>
    <w:rsid w:val="00661450"/>
    <w:rsid w:val="00665E41"/>
    <w:rsid w:val="00666715"/>
    <w:rsid w:val="00672CAF"/>
    <w:rsid w:val="00673923"/>
    <w:rsid w:val="006752F3"/>
    <w:rsid w:val="00675E31"/>
    <w:rsid w:val="00676EE1"/>
    <w:rsid w:val="006805F8"/>
    <w:rsid w:val="0068139D"/>
    <w:rsid w:val="006861F5"/>
    <w:rsid w:val="00686D4D"/>
    <w:rsid w:val="006871C3"/>
    <w:rsid w:val="006878A1"/>
    <w:rsid w:val="006901CD"/>
    <w:rsid w:val="006907EE"/>
    <w:rsid w:val="0069159E"/>
    <w:rsid w:val="00693460"/>
    <w:rsid w:val="00694044"/>
    <w:rsid w:val="006948F7"/>
    <w:rsid w:val="00695EB6"/>
    <w:rsid w:val="006A34FA"/>
    <w:rsid w:val="006A451A"/>
    <w:rsid w:val="006A4EB9"/>
    <w:rsid w:val="006A522D"/>
    <w:rsid w:val="006A5587"/>
    <w:rsid w:val="006A5F06"/>
    <w:rsid w:val="006A60BA"/>
    <w:rsid w:val="006A6C03"/>
    <w:rsid w:val="006A7A73"/>
    <w:rsid w:val="006A7FDC"/>
    <w:rsid w:val="006B21DF"/>
    <w:rsid w:val="006B253D"/>
    <w:rsid w:val="006B6872"/>
    <w:rsid w:val="006B68AC"/>
    <w:rsid w:val="006B7053"/>
    <w:rsid w:val="006C2C2C"/>
    <w:rsid w:val="006C2FF6"/>
    <w:rsid w:val="006C4988"/>
    <w:rsid w:val="006C558B"/>
    <w:rsid w:val="006D33C0"/>
    <w:rsid w:val="006D6123"/>
    <w:rsid w:val="006D69C4"/>
    <w:rsid w:val="006D775A"/>
    <w:rsid w:val="006E10FD"/>
    <w:rsid w:val="006E2ABE"/>
    <w:rsid w:val="006E2ECE"/>
    <w:rsid w:val="006E461A"/>
    <w:rsid w:val="006E5187"/>
    <w:rsid w:val="006F02F2"/>
    <w:rsid w:val="006F23E1"/>
    <w:rsid w:val="006F2BD3"/>
    <w:rsid w:val="006F2D46"/>
    <w:rsid w:val="006F2F47"/>
    <w:rsid w:val="006F3DA9"/>
    <w:rsid w:val="006F405B"/>
    <w:rsid w:val="006F5146"/>
    <w:rsid w:val="006F619C"/>
    <w:rsid w:val="00700384"/>
    <w:rsid w:val="00701DD0"/>
    <w:rsid w:val="0070450A"/>
    <w:rsid w:val="00704DF9"/>
    <w:rsid w:val="00704E2E"/>
    <w:rsid w:val="007054F7"/>
    <w:rsid w:val="0071027A"/>
    <w:rsid w:val="00710390"/>
    <w:rsid w:val="00710E4A"/>
    <w:rsid w:val="0071113B"/>
    <w:rsid w:val="007120C3"/>
    <w:rsid w:val="00712D9F"/>
    <w:rsid w:val="00715A8D"/>
    <w:rsid w:val="00716065"/>
    <w:rsid w:val="007177A8"/>
    <w:rsid w:val="007210CC"/>
    <w:rsid w:val="007218AC"/>
    <w:rsid w:val="00721D44"/>
    <w:rsid w:val="0072478E"/>
    <w:rsid w:val="007271EC"/>
    <w:rsid w:val="00727314"/>
    <w:rsid w:val="0073148A"/>
    <w:rsid w:val="00731564"/>
    <w:rsid w:val="007330FB"/>
    <w:rsid w:val="00734417"/>
    <w:rsid w:val="00743E1D"/>
    <w:rsid w:val="00743F05"/>
    <w:rsid w:val="007452CB"/>
    <w:rsid w:val="00746D1D"/>
    <w:rsid w:val="00747561"/>
    <w:rsid w:val="00750EDA"/>
    <w:rsid w:val="00753883"/>
    <w:rsid w:val="00753B10"/>
    <w:rsid w:val="0075413C"/>
    <w:rsid w:val="00754BF2"/>
    <w:rsid w:val="007556B3"/>
    <w:rsid w:val="00756B3D"/>
    <w:rsid w:val="00756D93"/>
    <w:rsid w:val="007605B5"/>
    <w:rsid w:val="00760FF0"/>
    <w:rsid w:val="007628E3"/>
    <w:rsid w:val="00764D56"/>
    <w:rsid w:val="00767CF0"/>
    <w:rsid w:val="00770458"/>
    <w:rsid w:val="007715E2"/>
    <w:rsid w:val="007750E9"/>
    <w:rsid w:val="00775CE2"/>
    <w:rsid w:val="0077685B"/>
    <w:rsid w:val="0077799D"/>
    <w:rsid w:val="0078060D"/>
    <w:rsid w:val="00780CAE"/>
    <w:rsid w:val="00784FFF"/>
    <w:rsid w:val="00785A4B"/>
    <w:rsid w:val="00786A8B"/>
    <w:rsid w:val="00786DE0"/>
    <w:rsid w:val="007871EC"/>
    <w:rsid w:val="007876DD"/>
    <w:rsid w:val="00790036"/>
    <w:rsid w:val="00790624"/>
    <w:rsid w:val="00790681"/>
    <w:rsid w:val="00790E75"/>
    <w:rsid w:val="0079157E"/>
    <w:rsid w:val="00792378"/>
    <w:rsid w:val="00792D13"/>
    <w:rsid w:val="0079336B"/>
    <w:rsid w:val="00794802"/>
    <w:rsid w:val="00794BA9"/>
    <w:rsid w:val="00794CD0"/>
    <w:rsid w:val="00795009"/>
    <w:rsid w:val="007958E7"/>
    <w:rsid w:val="007A42A8"/>
    <w:rsid w:val="007A4560"/>
    <w:rsid w:val="007A5059"/>
    <w:rsid w:val="007A57C5"/>
    <w:rsid w:val="007A593F"/>
    <w:rsid w:val="007A5F0B"/>
    <w:rsid w:val="007A7407"/>
    <w:rsid w:val="007B0ABE"/>
    <w:rsid w:val="007B1B15"/>
    <w:rsid w:val="007B2D0B"/>
    <w:rsid w:val="007B43EF"/>
    <w:rsid w:val="007B43F7"/>
    <w:rsid w:val="007B5A5D"/>
    <w:rsid w:val="007C283C"/>
    <w:rsid w:val="007C35B2"/>
    <w:rsid w:val="007C4029"/>
    <w:rsid w:val="007C4B1C"/>
    <w:rsid w:val="007C4D1F"/>
    <w:rsid w:val="007C64CA"/>
    <w:rsid w:val="007C7927"/>
    <w:rsid w:val="007D1F16"/>
    <w:rsid w:val="007D3240"/>
    <w:rsid w:val="007D34C6"/>
    <w:rsid w:val="007D3EC0"/>
    <w:rsid w:val="007D7D7F"/>
    <w:rsid w:val="007E0DA6"/>
    <w:rsid w:val="007E140E"/>
    <w:rsid w:val="007E2322"/>
    <w:rsid w:val="007E2925"/>
    <w:rsid w:val="007E4DEC"/>
    <w:rsid w:val="007E60EA"/>
    <w:rsid w:val="007E67F6"/>
    <w:rsid w:val="007F0DBC"/>
    <w:rsid w:val="007F5F2E"/>
    <w:rsid w:val="007F6CDB"/>
    <w:rsid w:val="00802DBF"/>
    <w:rsid w:val="0080711D"/>
    <w:rsid w:val="00807319"/>
    <w:rsid w:val="00807A7C"/>
    <w:rsid w:val="0081019A"/>
    <w:rsid w:val="008106AB"/>
    <w:rsid w:val="00812B03"/>
    <w:rsid w:val="00813A25"/>
    <w:rsid w:val="008149E5"/>
    <w:rsid w:val="00814EBC"/>
    <w:rsid w:val="00814F1A"/>
    <w:rsid w:val="00816D3A"/>
    <w:rsid w:val="00817AC4"/>
    <w:rsid w:val="00820DA3"/>
    <w:rsid w:val="00821A77"/>
    <w:rsid w:val="00822BC1"/>
    <w:rsid w:val="00823958"/>
    <w:rsid w:val="00823CA4"/>
    <w:rsid w:val="008248B6"/>
    <w:rsid w:val="0082681A"/>
    <w:rsid w:val="008271B5"/>
    <w:rsid w:val="00827C95"/>
    <w:rsid w:val="008328A6"/>
    <w:rsid w:val="00832BF2"/>
    <w:rsid w:val="0083317B"/>
    <w:rsid w:val="008338BA"/>
    <w:rsid w:val="00834927"/>
    <w:rsid w:val="008356C3"/>
    <w:rsid w:val="00837208"/>
    <w:rsid w:val="0084017C"/>
    <w:rsid w:val="00841355"/>
    <w:rsid w:val="00842F17"/>
    <w:rsid w:val="00843460"/>
    <w:rsid w:val="00845E2F"/>
    <w:rsid w:val="0085018C"/>
    <w:rsid w:val="0085118E"/>
    <w:rsid w:val="0085331C"/>
    <w:rsid w:val="0085644D"/>
    <w:rsid w:val="0086105C"/>
    <w:rsid w:val="00861D6C"/>
    <w:rsid w:val="008630D1"/>
    <w:rsid w:val="00864CCC"/>
    <w:rsid w:val="00864F84"/>
    <w:rsid w:val="00865633"/>
    <w:rsid w:val="008657A1"/>
    <w:rsid w:val="00870225"/>
    <w:rsid w:val="0087243B"/>
    <w:rsid w:val="0087276D"/>
    <w:rsid w:val="008809EB"/>
    <w:rsid w:val="00885AFE"/>
    <w:rsid w:val="00885B3E"/>
    <w:rsid w:val="00885BA5"/>
    <w:rsid w:val="00886D21"/>
    <w:rsid w:val="00886F32"/>
    <w:rsid w:val="00887126"/>
    <w:rsid w:val="00892829"/>
    <w:rsid w:val="008934E4"/>
    <w:rsid w:val="0089372B"/>
    <w:rsid w:val="00894F78"/>
    <w:rsid w:val="00896E2B"/>
    <w:rsid w:val="008A7171"/>
    <w:rsid w:val="008B0A93"/>
    <w:rsid w:val="008B16E2"/>
    <w:rsid w:val="008B351B"/>
    <w:rsid w:val="008B3891"/>
    <w:rsid w:val="008B5445"/>
    <w:rsid w:val="008B74FF"/>
    <w:rsid w:val="008B78C9"/>
    <w:rsid w:val="008B7970"/>
    <w:rsid w:val="008C0855"/>
    <w:rsid w:val="008C1D91"/>
    <w:rsid w:val="008C20B4"/>
    <w:rsid w:val="008C39EB"/>
    <w:rsid w:val="008C4CBC"/>
    <w:rsid w:val="008C4DE6"/>
    <w:rsid w:val="008C52B4"/>
    <w:rsid w:val="008C5F34"/>
    <w:rsid w:val="008C65C5"/>
    <w:rsid w:val="008D046B"/>
    <w:rsid w:val="008D0678"/>
    <w:rsid w:val="008D08E1"/>
    <w:rsid w:val="008D0B25"/>
    <w:rsid w:val="008D0DAE"/>
    <w:rsid w:val="008D1E8B"/>
    <w:rsid w:val="008D3B7A"/>
    <w:rsid w:val="008D48D3"/>
    <w:rsid w:val="008D4D8B"/>
    <w:rsid w:val="008D6FE8"/>
    <w:rsid w:val="008D7881"/>
    <w:rsid w:val="008E311E"/>
    <w:rsid w:val="008E642A"/>
    <w:rsid w:val="008E6987"/>
    <w:rsid w:val="008F2752"/>
    <w:rsid w:val="008F3282"/>
    <w:rsid w:val="008F3680"/>
    <w:rsid w:val="008F521F"/>
    <w:rsid w:val="008F55FD"/>
    <w:rsid w:val="008F5640"/>
    <w:rsid w:val="008F68C0"/>
    <w:rsid w:val="00901B5C"/>
    <w:rsid w:val="00904595"/>
    <w:rsid w:val="009051A3"/>
    <w:rsid w:val="00905601"/>
    <w:rsid w:val="00911DEC"/>
    <w:rsid w:val="00911E36"/>
    <w:rsid w:val="00913C40"/>
    <w:rsid w:val="00914279"/>
    <w:rsid w:val="009146CF"/>
    <w:rsid w:val="00915C3B"/>
    <w:rsid w:val="00915E43"/>
    <w:rsid w:val="00917A04"/>
    <w:rsid w:val="00920AED"/>
    <w:rsid w:val="00921C54"/>
    <w:rsid w:val="00921D3E"/>
    <w:rsid w:val="00922577"/>
    <w:rsid w:val="00922928"/>
    <w:rsid w:val="00923C76"/>
    <w:rsid w:val="00924558"/>
    <w:rsid w:val="0092492C"/>
    <w:rsid w:val="00925376"/>
    <w:rsid w:val="0092624B"/>
    <w:rsid w:val="00926E93"/>
    <w:rsid w:val="00930615"/>
    <w:rsid w:val="009312DB"/>
    <w:rsid w:val="00931A8D"/>
    <w:rsid w:val="009320E7"/>
    <w:rsid w:val="009324ED"/>
    <w:rsid w:val="00932879"/>
    <w:rsid w:val="0093466C"/>
    <w:rsid w:val="00934D92"/>
    <w:rsid w:val="00935C43"/>
    <w:rsid w:val="009362BB"/>
    <w:rsid w:val="00936F48"/>
    <w:rsid w:val="00941692"/>
    <w:rsid w:val="00942359"/>
    <w:rsid w:val="009430E9"/>
    <w:rsid w:val="0094321D"/>
    <w:rsid w:val="0094362C"/>
    <w:rsid w:val="0094584D"/>
    <w:rsid w:val="00947517"/>
    <w:rsid w:val="00947AE8"/>
    <w:rsid w:val="00957CAD"/>
    <w:rsid w:val="00960842"/>
    <w:rsid w:val="00961C95"/>
    <w:rsid w:val="0096333D"/>
    <w:rsid w:val="00964E09"/>
    <w:rsid w:val="009662CD"/>
    <w:rsid w:val="00967364"/>
    <w:rsid w:val="0097007A"/>
    <w:rsid w:val="00972B67"/>
    <w:rsid w:val="00973CBD"/>
    <w:rsid w:val="0097700D"/>
    <w:rsid w:val="00977104"/>
    <w:rsid w:val="00980F74"/>
    <w:rsid w:val="009835D0"/>
    <w:rsid w:val="00985DAA"/>
    <w:rsid w:val="0098789D"/>
    <w:rsid w:val="009905DC"/>
    <w:rsid w:val="009918E2"/>
    <w:rsid w:val="009931AA"/>
    <w:rsid w:val="009951D6"/>
    <w:rsid w:val="00995507"/>
    <w:rsid w:val="00995D11"/>
    <w:rsid w:val="00996D8E"/>
    <w:rsid w:val="009A040B"/>
    <w:rsid w:val="009A126B"/>
    <w:rsid w:val="009A2DED"/>
    <w:rsid w:val="009A3F73"/>
    <w:rsid w:val="009A4E6B"/>
    <w:rsid w:val="009B187F"/>
    <w:rsid w:val="009B2745"/>
    <w:rsid w:val="009B2FCB"/>
    <w:rsid w:val="009B3450"/>
    <w:rsid w:val="009B41CA"/>
    <w:rsid w:val="009B4B1D"/>
    <w:rsid w:val="009B6D15"/>
    <w:rsid w:val="009C1461"/>
    <w:rsid w:val="009C15BF"/>
    <w:rsid w:val="009C1C93"/>
    <w:rsid w:val="009C1D70"/>
    <w:rsid w:val="009C212F"/>
    <w:rsid w:val="009C283A"/>
    <w:rsid w:val="009C2B1B"/>
    <w:rsid w:val="009C49EC"/>
    <w:rsid w:val="009C772C"/>
    <w:rsid w:val="009D02F5"/>
    <w:rsid w:val="009D0724"/>
    <w:rsid w:val="009D0E27"/>
    <w:rsid w:val="009D2551"/>
    <w:rsid w:val="009D262F"/>
    <w:rsid w:val="009D4F5A"/>
    <w:rsid w:val="009D528C"/>
    <w:rsid w:val="009E1B06"/>
    <w:rsid w:val="009E3425"/>
    <w:rsid w:val="009E428A"/>
    <w:rsid w:val="009E5254"/>
    <w:rsid w:val="009E78AC"/>
    <w:rsid w:val="009F2A10"/>
    <w:rsid w:val="009F3402"/>
    <w:rsid w:val="009F519C"/>
    <w:rsid w:val="009F6B98"/>
    <w:rsid w:val="00A01031"/>
    <w:rsid w:val="00A0228E"/>
    <w:rsid w:val="00A02A16"/>
    <w:rsid w:val="00A03B3F"/>
    <w:rsid w:val="00A04B0A"/>
    <w:rsid w:val="00A07702"/>
    <w:rsid w:val="00A10542"/>
    <w:rsid w:val="00A10893"/>
    <w:rsid w:val="00A12A1C"/>
    <w:rsid w:val="00A12AE9"/>
    <w:rsid w:val="00A14262"/>
    <w:rsid w:val="00A17114"/>
    <w:rsid w:val="00A2403E"/>
    <w:rsid w:val="00A24A0F"/>
    <w:rsid w:val="00A26FFE"/>
    <w:rsid w:val="00A30FA4"/>
    <w:rsid w:val="00A32918"/>
    <w:rsid w:val="00A33228"/>
    <w:rsid w:val="00A33FA0"/>
    <w:rsid w:val="00A34457"/>
    <w:rsid w:val="00A35AA2"/>
    <w:rsid w:val="00A42B03"/>
    <w:rsid w:val="00A433F9"/>
    <w:rsid w:val="00A44454"/>
    <w:rsid w:val="00A45B02"/>
    <w:rsid w:val="00A46976"/>
    <w:rsid w:val="00A50B8E"/>
    <w:rsid w:val="00A515EE"/>
    <w:rsid w:val="00A51A17"/>
    <w:rsid w:val="00A554CA"/>
    <w:rsid w:val="00A57C41"/>
    <w:rsid w:val="00A57DD6"/>
    <w:rsid w:val="00A607AB"/>
    <w:rsid w:val="00A62372"/>
    <w:rsid w:val="00A6290B"/>
    <w:rsid w:val="00A63E0F"/>
    <w:rsid w:val="00A652DC"/>
    <w:rsid w:val="00A707EB"/>
    <w:rsid w:val="00A70B99"/>
    <w:rsid w:val="00A71322"/>
    <w:rsid w:val="00A73E70"/>
    <w:rsid w:val="00A74180"/>
    <w:rsid w:val="00A74208"/>
    <w:rsid w:val="00A7424D"/>
    <w:rsid w:val="00A77242"/>
    <w:rsid w:val="00A8064D"/>
    <w:rsid w:val="00A83089"/>
    <w:rsid w:val="00A84848"/>
    <w:rsid w:val="00A85D7E"/>
    <w:rsid w:val="00A86B4F"/>
    <w:rsid w:val="00A87B5D"/>
    <w:rsid w:val="00A918EF"/>
    <w:rsid w:val="00A92548"/>
    <w:rsid w:val="00A927BB"/>
    <w:rsid w:val="00A93A55"/>
    <w:rsid w:val="00A93ACC"/>
    <w:rsid w:val="00A95A58"/>
    <w:rsid w:val="00A966DD"/>
    <w:rsid w:val="00AA0D59"/>
    <w:rsid w:val="00AA392E"/>
    <w:rsid w:val="00AA4A88"/>
    <w:rsid w:val="00AA519D"/>
    <w:rsid w:val="00AB34CD"/>
    <w:rsid w:val="00AB3D4F"/>
    <w:rsid w:val="00AB5B81"/>
    <w:rsid w:val="00AB7812"/>
    <w:rsid w:val="00AB7AC4"/>
    <w:rsid w:val="00AC166B"/>
    <w:rsid w:val="00AC24BB"/>
    <w:rsid w:val="00AC3911"/>
    <w:rsid w:val="00AC55B1"/>
    <w:rsid w:val="00AC62D7"/>
    <w:rsid w:val="00AC7844"/>
    <w:rsid w:val="00AC78A1"/>
    <w:rsid w:val="00AD1F44"/>
    <w:rsid w:val="00AD29E9"/>
    <w:rsid w:val="00AD77B6"/>
    <w:rsid w:val="00AD7B36"/>
    <w:rsid w:val="00AE2863"/>
    <w:rsid w:val="00AE371B"/>
    <w:rsid w:val="00AE5F21"/>
    <w:rsid w:val="00AF0506"/>
    <w:rsid w:val="00AF3621"/>
    <w:rsid w:val="00AF43BF"/>
    <w:rsid w:val="00AF4938"/>
    <w:rsid w:val="00AF5435"/>
    <w:rsid w:val="00AF765B"/>
    <w:rsid w:val="00B0214C"/>
    <w:rsid w:val="00B026BE"/>
    <w:rsid w:val="00B02F5D"/>
    <w:rsid w:val="00B03003"/>
    <w:rsid w:val="00B03A87"/>
    <w:rsid w:val="00B03D47"/>
    <w:rsid w:val="00B04CD7"/>
    <w:rsid w:val="00B06A82"/>
    <w:rsid w:val="00B06C93"/>
    <w:rsid w:val="00B07A26"/>
    <w:rsid w:val="00B10165"/>
    <w:rsid w:val="00B11E75"/>
    <w:rsid w:val="00B133B0"/>
    <w:rsid w:val="00B1590F"/>
    <w:rsid w:val="00B16327"/>
    <w:rsid w:val="00B207DD"/>
    <w:rsid w:val="00B20FEA"/>
    <w:rsid w:val="00B25FE7"/>
    <w:rsid w:val="00B31D65"/>
    <w:rsid w:val="00B3233B"/>
    <w:rsid w:val="00B35EA8"/>
    <w:rsid w:val="00B35F2B"/>
    <w:rsid w:val="00B36447"/>
    <w:rsid w:val="00B36A4C"/>
    <w:rsid w:val="00B36A72"/>
    <w:rsid w:val="00B406B6"/>
    <w:rsid w:val="00B43A38"/>
    <w:rsid w:val="00B45AFE"/>
    <w:rsid w:val="00B47303"/>
    <w:rsid w:val="00B50E1A"/>
    <w:rsid w:val="00B546EC"/>
    <w:rsid w:val="00B5656C"/>
    <w:rsid w:val="00B56FA3"/>
    <w:rsid w:val="00B602B9"/>
    <w:rsid w:val="00B61D30"/>
    <w:rsid w:val="00B622C5"/>
    <w:rsid w:val="00B62576"/>
    <w:rsid w:val="00B62EB0"/>
    <w:rsid w:val="00B62F45"/>
    <w:rsid w:val="00B642F8"/>
    <w:rsid w:val="00B643D4"/>
    <w:rsid w:val="00B6495F"/>
    <w:rsid w:val="00B6696B"/>
    <w:rsid w:val="00B72E21"/>
    <w:rsid w:val="00B730A6"/>
    <w:rsid w:val="00B7530A"/>
    <w:rsid w:val="00B76F32"/>
    <w:rsid w:val="00B774A1"/>
    <w:rsid w:val="00B77895"/>
    <w:rsid w:val="00B80268"/>
    <w:rsid w:val="00B80D66"/>
    <w:rsid w:val="00B81CF6"/>
    <w:rsid w:val="00B87EBE"/>
    <w:rsid w:val="00B958B5"/>
    <w:rsid w:val="00B95E7E"/>
    <w:rsid w:val="00B967C5"/>
    <w:rsid w:val="00BA089E"/>
    <w:rsid w:val="00BA0A7E"/>
    <w:rsid w:val="00BA1F71"/>
    <w:rsid w:val="00BA2C40"/>
    <w:rsid w:val="00BA3EB8"/>
    <w:rsid w:val="00BA4566"/>
    <w:rsid w:val="00BA506A"/>
    <w:rsid w:val="00BA5401"/>
    <w:rsid w:val="00BA62F7"/>
    <w:rsid w:val="00BA7762"/>
    <w:rsid w:val="00BB05CC"/>
    <w:rsid w:val="00BB0AC8"/>
    <w:rsid w:val="00BB1FBC"/>
    <w:rsid w:val="00BB2109"/>
    <w:rsid w:val="00BB2B3F"/>
    <w:rsid w:val="00BB3BFC"/>
    <w:rsid w:val="00BB40F1"/>
    <w:rsid w:val="00BB4BB0"/>
    <w:rsid w:val="00BB7C1B"/>
    <w:rsid w:val="00BC2586"/>
    <w:rsid w:val="00BC36B1"/>
    <w:rsid w:val="00BC5266"/>
    <w:rsid w:val="00BC533F"/>
    <w:rsid w:val="00BC6883"/>
    <w:rsid w:val="00BC6C70"/>
    <w:rsid w:val="00BC6D71"/>
    <w:rsid w:val="00BC7A0A"/>
    <w:rsid w:val="00BC7CEA"/>
    <w:rsid w:val="00BC7F7F"/>
    <w:rsid w:val="00BD04D4"/>
    <w:rsid w:val="00BD2941"/>
    <w:rsid w:val="00BD29B0"/>
    <w:rsid w:val="00BD2D4E"/>
    <w:rsid w:val="00BD4563"/>
    <w:rsid w:val="00BD58DB"/>
    <w:rsid w:val="00BD59A3"/>
    <w:rsid w:val="00BD6D56"/>
    <w:rsid w:val="00BE022B"/>
    <w:rsid w:val="00BE1C1D"/>
    <w:rsid w:val="00BE51E9"/>
    <w:rsid w:val="00BE7EB4"/>
    <w:rsid w:val="00BF0574"/>
    <w:rsid w:val="00BF285E"/>
    <w:rsid w:val="00BF2E43"/>
    <w:rsid w:val="00BF4F91"/>
    <w:rsid w:val="00BF59D6"/>
    <w:rsid w:val="00BF6368"/>
    <w:rsid w:val="00BF66B8"/>
    <w:rsid w:val="00BF6AB4"/>
    <w:rsid w:val="00BF7086"/>
    <w:rsid w:val="00C00B62"/>
    <w:rsid w:val="00C00C83"/>
    <w:rsid w:val="00C05EA6"/>
    <w:rsid w:val="00C06363"/>
    <w:rsid w:val="00C10084"/>
    <w:rsid w:val="00C1063A"/>
    <w:rsid w:val="00C10C21"/>
    <w:rsid w:val="00C1119E"/>
    <w:rsid w:val="00C112C2"/>
    <w:rsid w:val="00C11BD3"/>
    <w:rsid w:val="00C12009"/>
    <w:rsid w:val="00C12614"/>
    <w:rsid w:val="00C1469D"/>
    <w:rsid w:val="00C15EB8"/>
    <w:rsid w:val="00C1735C"/>
    <w:rsid w:val="00C20941"/>
    <w:rsid w:val="00C21D65"/>
    <w:rsid w:val="00C228F1"/>
    <w:rsid w:val="00C237BF"/>
    <w:rsid w:val="00C237D4"/>
    <w:rsid w:val="00C24944"/>
    <w:rsid w:val="00C24D92"/>
    <w:rsid w:val="00C265D3"/>
    <w:rsid w:val="00C27904"/>
    <w:rsid w:val="00C30A29"/>
    <w:rsid w:val="00C31DD6"/>
    <w:rsid w:val="00C322EB"/>
    <w:rsid w:val="00C32D76"/>
    <w:rsid w:val="00C32F15"/>
    <w:rsid w:val="00C37020"/>
    <w:rsid w:val="00C37A25"/>
    <w:rsid w:val="00C4149D"/>
    <w:rsid w:val="00C41708"/>
    <w:rsid w:val="00C41DFB"/>
    <w:rsid w:val="00C42CAC"/>
    <w:rsid w:val="00C46428"/>
    <w:rsid w:val="00C5428B"/>
    <w:rsid w:val="00C55D80"/>
    <w:rsid w:val="00C5694C"/>
    <w:rsid w:val="00C60E28"/>
    <w:rsid w:val="00C61B1B"/>
    <w:rsid w:val="00C63806"/>
    <w:rsid w:val="00C65685"/>
    <w:rsid w:val="00C66745"/>
    <w:rsid w:val="00C67C6C"/>
    <w:rsid w:val="00C707AF"/>
    <w:rsid w:val="00C72D33"/>
    <w:rsid w:val="00C72E9C"/>
    <w:rsid w:val="00C73EB5"/>
    <w:rsid w:val="00C7409C"/>
    <w:rsid w:val="00C7458E"/>
    <w:rsid w:val="00C754E4"/>
    <w:rsid w:val="00C76723"/>
    <w:rsid w:val="00C8238B"/>
    <w:rsid w:val="00C83746"/>
    <w:rsid w:val="00C83DD1"/>
    <w:rsid w:val="00C846EA"/>
    <w:rsid w:val="00C85ACD"/>
    <w:rsid w:val="00C85BC3"/>
    <w:rsid w:val="00C87DFD"/>
    <w:rsid w:val="00C93702"/>
    <w:rsid w:val="00C967BA"/>
    <w:rsid w:val="00CA0000"/>
    <w:rsid w:val="00CA23F8"/>
    <w:rsid w:val="00CA4CC4"/>
    <w:rsid w:val="00CB1813"/>
    <w:rsid w:val="00CB293E"/>
    <w:rsid w:val="00CB2B23"/>
    <w:rsid w:val="00CB44E5"/>
    <w:rsid w:val="00CB5CE9"/>
    <w:rsid w:val="00CC1512"/>
    <w:rsid w:val="00CC351E"/>
    <w:rsid w:val="00CC3595"/>
    <w:rsid w:val="00CC60D8"/>
    <w:rsid w:val="00CD1D30"/>
    <w:rsid w:val="00CD45D0"/>
    <w:rsid w:val="00CD724E"/>
    <w:rsid w:val="00CE0203"/>
    <w:rsid w:val="00CE1937"/>
    <w:rsid w:val="00CE40E3"/>
    <w:rsid w:val="00CE47CE"/>
    <w:rsid w:val="00CE51B4"/>
    <w:rsid w:val="00CE54B0"/>
    <w:rsid w:val="00CE5E69"/>
    <w:rsid w:val="00CE62A0"/>
    <w:rsid w:val="00CE71BD"/>
    <w:rsid w:val="00CF00D6"/>
    <w:rsid w:val="00CF05CE"/>
    <w:rsid w:val="00CF0B6E"/>
    <w:rsid w:val="00CF0D6C"/>
    <w:rsid w:val="00CF1B83"/>
    <w:rsid w:val="00CF2840"/>
    <w:rsid w:val="00CF563F"/>
    <w:rsid w:val="00CF5DB4"/>
    <w:rsid w:val="00CF655C"/>
    <w:rsid w:val="00D01B16"/>
    <w:rsid w:val="00D01F84"/>
    <w:rsid w:val="00D0282D"/>
    <w:rsid w:val="00D04672"/>
    <w:rsid w:val="00D05994"/>
    <w:rsid w:val="00D05EA2"/>
    <w:rsid w:val="00D10D34"/>
    <w:rsid w:val="00D10E79"/>
    <w:rsid w:val="00D10F7B"/>
    <w:rsid w:val="00D1271F"/>
    <w:rsid w:val="00D14C73"/>
    <w:rsid w:val="00D17FBB"/>
    <w:rsid w:val="00D20F65"/>
    <w:rsid w:val="00D21AE1"/>
    <w:rsid w:val="00D222C8"/>
    <w:rsid w:val="00D23519"/>
    <w:rsid w:val="00D2470B"/>
    <w:rsid w:val="00D25A48"/>
    <w:rsid w:val="00D26E14"/>
    <w:rsid w:val="00D310B9"/>
    <w:rsid w:val="00D31E51"/>
    <w:rsid w:val="00D32579"/>
    <w:rsid w:val="00D33E18"/>
    <w:rsid w:val="00D35A27"/>
    <w:rsid w:val="00D37960"/>
    <w:rsid w:val="00D401AA"/>
    <w:rsid w:val="00D417E4"/>
    <w:rsid w:val="00D42F8A"/>
    <w:rsid w:val="00D430C9"/>
    <w:rsid w:val="00D45226"/>
    <w:rsid w:val="00D45E8D"/>
    <w:rsid w:val="00D46F47"/>
    <w:rsid w:val="00D4756C"/>
    <w:rsid w:val="00D500E1"/>
    <w:rsid w:val="00D53766"/>
    <w:rsid w:val="00D55064"/>
    <w:rsid w:val="00D5695F"/>
    <w:rsid w:val="00D56A0D"/>
    <w:rsid w:val="00D57CEB"/>
    <w:rsid w:val="00D616BA"/>
    <w:rsid w:val="00D626F0"/>
    <w:rsid w:val="00D632DB"/>
    <w:rsid w:val="00D63AD0"/>
    <w:rsid w:val="00D643EC"/>
    <w:rsid w:val="00D70F66"/>
    <w:rsid w:val="00D7105C"/>
    <w:rsid w:val="00D740F8"/>
    <w:rsid w:val="00D74EAD"/>
    <w:rsid w:val="00D75075"/>
    <w:rsid w:val="00D755FC"/>
    <w:rsid w:val="00D75A1D"/>
    <w:rsid w:val="00D76A33"/>
    <w:rsid w:val="00D7728A"/>
    <w:rsid w:val="00D77DB9"/>
    <w:rsid w:val="00D80045"/>
    <w:rsid w:val="00D82811"/>
    <w:rsid w:val="00D828C9"/>
    <w:rsid w:val="00D84708"/>
    <w:rsid w:val="00D84D0C"/>
    <w:rsid w:val="00D84FBA"/>
    <w:rsid w:val="00D8512F"/>
    <w:rsid w:val="00D85764"/>
    <w:rsid w:val="00D86721"/>
    <w:rsid w:val="00D86CA8"/>
    <w:rsid w:val="00D86F2A"/>
    <w:rsid w:val="00D878DE"/>
    <w:rsid w:val="00D91895"/>
    <w:rsid w:val="00D919F8"/>
    <w:rsid w:val="00D920B9"/>
    <w:rsid w:val="00D945EC"/>
    <w:rsid w:val="00D95741"/>
    <w:rsid w:val="00D96AE3"/>
    <w:rsid w:val="00DA0193"/>
    <w:rsid w:val="00DA0969"/>
    <w:rsid w:val="00DA2879"/>
    <w:rsid w:val="00DA4415"/>
    <w:rsid w:val="00DA4A45"/>
    <w:rsid w:val="00DA72A4"/>
    <w:rsid w:val="00DA7DD7"/>
    <w:rsid w:val="00DB0168"/>
    <w:rsid w:val="00DB10B4"/>
    <w:rsid w:val="00DB1B56"/>
    <w:rsid w:val="00DB4F8C"/>
    <w:rsid w:val="00DB64EF"/>
    <w:rsid w:val="00DB6677"/>
    <w:rsid w:val="00DB67AA"/>
    <w:rsid w:val="00DB6D3D"/>
    <w:rsid w:val="00DB7C68"/>
    <w:rsid w:val="00DB7D4A"/>
    <w:rsid w:val="00DC2C5C"/>
    <w:rsid w:val="00DC2D69"/>
    <w:rsid w:val="00DC31B7"/>
    <w:rsid w:val="00DC50B5"/>
    <w:rsid w:val="00DD0D5C"/>
    <w:rsid w:val="00DD1322"/>
    <w:rsid w:val="00DD161A"/>
    <w:rsid w:val="00DD25C4"/>
    <w:rsid w:val="00DD40DD"/>
    <w:rsid w:val="00DD49BD"/>
    <w:rsid w:val="00DE00D6"/>
    <w:rsid w:val="00DE2F97"/>
    <w:rsid w:val="00DE3C47"/>
    <w:rsid w:val="00DE42D4"/>
    <w:rsid w:val="00DE5225"/>
    <w:rsid w:val="00DE52CF"/>
    <w:rsid w:val="00DE5DD2"/>
    <w:rsid w:val="00DE7452"/>
    <w:rsid w:val="00DF15FD"/>
    <w:rsid w:val="00DF42BE"/>
    <w:rsid w:val="00DF6512"/>
    <w:rsid w:val="00DF66F4"/>
    <w:rsid w:val="00DF759E"/>
    <w:rsid w:val="00E02974"/>
    <w:rsid w:val="00E04F11"/>
    <w:rsid w:val="00E05346"/>
    <w:rsid w:val="00E053F3"/>
    <w:rsid w:val="00E10C10"/>
    <w:rsid w:val="00E1208C"/>
    <w:rsid w:val="00E15442"/>
    <w:rsid w:val="00E162A4"/>
    <w:rsid w:val="00E169D7"/>
    <w:rsid w:val="00E175BE"/>
    <w:rsid w:val="00E23651"/>
    <w:rsid w:val="00E254A6"/>
    <w:rsid w:val="00E26022"/>
    <w:rsid w:val="00E27788"/>
    <w:rsid w:val="00E30A7B"/>
    <w:rsid w:val="00E332F2"/>
    <w:rsid w:val="00E342F7"/>
    <w:rsid w:val="00E3489B"/>
    <w:rsid w:val="00E36530"/>
    <w:rsid w:val="00E374E1"/>
    <w:rsid w:val="00E37841"/>
    <w:rsid w:val="00E40B65"/>
    <w:rsid w:val="00E41952"/>
    <w:rsid w:val="00E41AA1"/>
    <w:rsid w:val="00E44878"/>
    <w:rsid w:val="00E4518E"/>
    <w:rsid w:val="00E52A42"/>
    <w:rsid w:val="00E54789"/>
    <w:rsid w:val="00E55509"/>
    <w:rsid w:val="00E5707E"/>
    <w:rsid w:val="00E571C5"/>
    <w:rsid w:val="00E60037"/>
    <w:rsid w:val="00E60740"/>
    <w:rsid w:val="00E629B1"/>
    <w:rsid w:val="00E631EA"/>
    <w:rsid w:val="00E64374"/>
    <w:rsid w:val="00E65AE0"/>
    <w:rsid w:val="00E72DF9"/>
    <w:rsid w:val="00E72ED9"/>
    <w:rsid w:val="00E735FF"/>
    <w:rsid w:val="00E74AB5"/>
    <w:rsid w:val="00E8092A"/>
    <w:rsid w:val="00E81609"/>
    <w:rsid w:val="00E820D4"/>
    <w:rsid w:val="00E826FD"/>
    <w:rsid w:val="00E82F08"/>
    <w:rsid w:val="00E8320E"/>
    <w:rsid w:val="00E84E6B"/>
    <w:rsid w:val="00E86524"/>
    <w:rsid w:val="00E905A6"/>
    <w:rsid w:val="00E90BD0"/>
    <w:rsid w:val="00E92BE5"/>
    <w:rsid w:val="00E9419B"/>
    <w:rsid w:val="00E9422D"/>
    <w:rsid w:val="00EA057E"/>
    <w:rsid w:val="00EA197B"/>
    <w:rsid w:val="00EA3445"/>
    <w:rsid w:val="00EA3906"/>
    <w:rsid w:val="00EA42A6"/>
    <w:rsid w:val="00EA70E7"/>
    <w:rsid w:val="00EA7392"/>
    <w:rsid w:val="00EB155F"/>
    <w:rsid w:val="00EB15CA"/>
    <w:rsid w:val="00EB23C7"/>
    <w:rsid w:val="00EB2A37"/>
    <w:rsid w:val="00EB2BD0"/>
    <w:rsid w:val="00EC0053"/>
    <w:rsid w:val="00EC383E"/>
    <w:rsid w:val="00EC3AA0"/>
    <w:rsid w:val="00EC5C3F"/>
    <w:rsid w:val="00EC7829"/>
    <w:rsid w:val="00ED2285"/>
    <w:rsid w:val="00ED2B89"/>
    <w:rsid w:val="00ED3240"/>
    <w:rsid w:val="00ED4F1A"/>
    <w:rsid w:val="00EE013A"/>
    <w:rsid w:val="00EE02FE"/>
    <w:rsid w:val="00EE0768"/>
    <w:rsid w:val="00EE0A8C"/>
    <w:rsid w:val="00EE1426"/>
    <w:rsid w:val="00EE1CBA"/>
    <w:rsid w:val="00EE1D20"/>
    <w:rsid w:val="00EE2C1C"/>
    <w:rsid w:val="00EE30BC"/>
    <w:rsid w:val="00EF1428"/>
    <w:rsid w:val="00EF517E"/>
    <w:rsid w:val="00EF54AF"/>
    <w:rsid w:val="00EF6095"/>
    <w:rsid w:val="00EF67ED"/>
    <w:rsid w:val="00EF7CE4"/>
    <w:rsid w:val="00F02F12"/>
    <w:rsid w:val="00F06E10"/>
    <w:rsid w:val="00F070FF"/>
    <w:rsid w:val="00F10249"/>
    <w:rsid w:val="00F15222"/>
    <w:rsid w:val="00F213F7"/>
    <w:rsid w:val="00F214DA"/>
    <w:rsid w:val="00F21C42"/>
    <w:rsid w:val="00F23B1F"/>
    <w:rsid w:val="00F24318"/>
    <w:rsid w:val="00F26895"/>
    <w:rsid w:val="00F302AF"/>
    <w:rsid w:val="00F31795"/>
    <w:rsid w:val="00F32843"/>
    <w:rsid w:val="00F3455E"/>
    <w:rsid w:val="00F36463"/>
    <w:rsid w:val="00F409C0"/>
    <w:rsid w:val="00F40AB4"/>
    <w:rsid w:val="00F41261"/>
    <w:rsid w:val="00F4306F"/>
    <w:rsid w:val="00F43ADF"/>
    <w:rsid w:val="00F441EE"/>
    <w:rsid w:val="00F4763C"/>
    <w:rsid w:val="00F52CAA"/>
    <w:rsid w:val="00F533C0"/>
    <w:rsid w:val="00F5361A"/>
    <w:rsid w:val="00F536D3"/>
    <w:rsid w:val="00F548DF"/>
    <w:rsid w:val="00F63A98"/>
    <w:rsid w:val="00F63EE6"/>
    <w:rsid w:val="00F74F13"/>
    <w:rsid w:val="00F77036"/>
    <w:rsid w:val="00F77EF2"/>
    <w:rsid w:val="00F8204D"/>
    <w:rsid w:val="00F82F24"/>
    <w:rsid w:val="00F84070"/>
    <w:rsid w:val="00F844DD"/>
    <w:rsid w:val="00F86A42"/>
    <w:rsid w:val="00F878B6"/>
    <w:rsid w:val="00F9020E"/>
    <w:rsid w:val="00F905E1"/>
    <w:rsid w:val="00F90BED"/>
    <w:rsid w:val="00F93964"/>
    <w:rsid w:val="00F94103"/>
    <w:rsid w:val="00F950F5"/>
    <w:rsid w:val="00F956D9"/>
    <w:rsid w:val="00F96069"/>
    <w:rsid w:val="00F9641A"/>
    <w:rsid w:val="00FA1A6E"/>
    <w:rsid w:val="00FA1CED"/>
    <w:rsid w:val="00FA4B92"/>
    <w:rsid w:val="00FA56D6"/>
    <w:rsid w:val="00FA6112"/>
    <w:rsid w:val="00FB0412"/>
    <w:rsid w:val="00FB1884"/>
    <w:rsid w:val="00FB208D"/>
    <w:rsid w:val="00FB286F"/>
    <w:rsid w:val="00FB340B"/>
    <w:rsid w:val="00FB3669"/>
    <w:rsid w:val="00FB69DA"/>
    <w:rsid w:val="00FB7C67"/>
    <w:rsid w:val="00FC0188"/>
    <w:rsid w:val="00FC0199"/>
    <w:rsid w:val="00FC2FDF"/>
    <w:rsid w:val="00FC3F62"/>
    <w:rsid w:val="00FC6182"/>
    <w:rsid w:val="00FD1548"/>
    <w:rsid w:val="00FD5C55"/>
    <w:rsid w:val="00FD5EF8"/>
    <w:rsid w:val="00FD7919"/>
    <w:rsid w:val="00FD79EE"/>
    <w:rsid w:val="00FE0EA8"/>
    <w:rsid w:val="00FE47A4"/>
    <w:rsid w:val="00FE48CC"/>
    <w:rsid w:val="00FF0B1E"/>
    <w:rsid w:val="00FF12FA"/>
    <w:rsid w:val="00FF31BF"/>
    <w:rsid w:val="00FF4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5B1"/>
  </w:style>
  <w:style w:type="paragraph" w:styleId="Heading1">
    <w:name w:val="heading 1"/>
    <w:basedOn w:val="Normal"/>
    <w:next w:val="Normal"/>
    <w:link w:val="Heading1Char"/>
    <w:uiPriority w:val="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themeFill="accent5" w:themeFillShade="80"/>
      <w:spacing w:before="240" w:after="0"/>
      <w:outlineLvl w:val="0"/>
    </w:pPr>
    <w:rPr>
      <w:rFonts w:ascii="Times New Roman Bold" w:eastAsiaTheme="majorEastAsia" w:hAnsi="Times New Roman Bold" w:cstheme="majorBidi"/>
      <w:b/>
      <w:color w:val="FFFFFF" w:themeColor="background1"/>
      <w:sz w:val="32"/>
      <w:szCs w:val="32"/>
    </w:rPr>
  </w:style>
  <w:style w:type="paragraph" w:styleId="Heading2">
    <w:name w:val="heading 2"/>
    <w:basedOn w:val="Normal"/>
    <w:next w:val="Normal"/>
    <w:link w:val="Heading2Char"/>
    <w:uiPriority w:val="9"/>
    <w:unhideWhenUsed/>
    <w:qFormat/>
    <w:rsid w:val="001E0DAB"/>
    <w:pPr>
      <w:keepNext/>
      <w:keepLines/>
      <w:shd w:val="clear" w:color="auto" w:fill="8EAADB" w:themeFill="accent5" w:themeFillTint="99"/>
      <w:spacing w:before="120" w:after="0" w:line="240"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E40B65"/>
    <w:pPr>
      <w:keepNext/>
      <w:keepLines/>
      <w:shd w:val="clear" w:color="auto" w:fill="B4C6E7" w:themeFill="accent5" w:themeFillTint="66"/>
      <w:spacing w:before="40" w:after="0"/>
      <w:outlineLvl w:val="2"/>
    </w:pPr>
    <w:rPr>
      <w:rFonts w:ascii="Times New Roman" w:eastAsiaTheme="majorEastAsia" w:hAnsi="Times New Roman" w:cstheme="majorBidi"/>
      <w:b/>
      <w:i/>
      <w:sz w:val="24"/>
      <w:szCs w:val="24"/>
    </w:rPr>
  </w:style>
  <w:style w:type="paragraph" w:styleId="Heading4">
    <w:name w:val="heading 4"/>
    <w:basedOn w:val="Normal"/>
    <w:next w:val="Normal"/>
    <w:link w:val="Heading4Char"/>
    <w:uiPriority w:val="9"/>
    <w:unhideWhenUsed/>
    <w:qFormat/>
    <w:rsid w:val="0080711D"/>
    <w:pPr>
      <w:keepNext/>
      <w:keepLines/>
      <w:spacing w:after="0"/>
      <w:outlineLvl w:val="3"/>
    </w:pPr>
    <w:rPr>
      <w:rFonts w:ascii="Times New Roman" w:eastAsiaTheme="majorEastAsia" w:hAnsi="Times New Roman" w:cstheme="majorBidi"/>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D70"/>
    <w:rPr>
      <w:rFonts w:ascii="Times New Roman Bold" w:eastAsiaTheme="majorEastAsia" w:hAnsi="Times New Roman Bold" w:cstheme="majorBidi"/>
      <w:b/>
      <w:color w:val="FFFFFF" w:themeColor="background1"/>
      <w:sz w:val="32"/>
      <w:szCs w:val="32"/>
      <w:shd w:val="clear" w:color="auto" w:fill="1F3864" w:themeFill="accent5" w:themeFillShade="80"/>
    </w:rPr>
  </w:style>
  <w:style w:type="character" w:customStyle="1" w:styleId="Heading2Char">
    <w:name w:val="Heading 2 Char"/>
    <w:basedOn w:val="DefaultParagraphFont"/>
    <w:link w:val="Heading2"/>
    <w:uiPriority w:val="9"/>
    <w:rsid w:val="001E0DAB"/>
    <w:rPr>
      <w:rFonts w:ascii="Times New Roman" w:eastAsiaTheme="majorEastAsia" w:hAnsi="Times New Roman" w:cstheme="majorBidi"/>
      <w:b/>
      <w:sz w:val="26"/>
      <w:szCs w:val="26"/>
      <w:shd w:val="clear" w:color="auto" w:fill="8EAADB" w:themeFill="accent5" w:themeFillTint="99"/>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C5269"/>
    <w:pPr>
      <w:ind w:left="720"/>
      <w:contextualSpacing/>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E332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uiPriority w:val="99"/>
    <w:rsid w:val="00E332F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E332F2"/>
    <w:rPr>
      <w:vertAlign w:val="superscript"/>
    </w:rPr>
  </w:style>
  <w:style w:type="table" w:styleId="TableGrid">
    <w:name w:val="Table Grid"/>
    <w:basedOn w:val="TableNormal"/>
    <w:uiPriority w:val="59"/>
    <w:rsid w:val="00E332F2"/>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332F2"/>
    <w:pPr>
      <w:spacing w:line="240" w:lineRule="exact"/>
    </w:pPr>
    <w:rPr>
      <w:vertAlign w:val="superscript"/>
    </w:rPr>
  </w:style>
  <w:style w:type="character" w:customStyle="1" w:styleId="Heading3Char">
    <w:name w:val="Heading 3 Char"/>
    <w:basedOn w:val="DefaultParagraphFont"/>
    <w:link w:val="Heading3"/>
    <w:rsid w:val="00E40B65"/>
    <w:rPr>
      <w:rFonts w:ascii="Times New Roman" w:eastAsiaTheme="majorEastAsia" w:hAnsi="Times New Roman" w:cstheme="majorBidi"/>
      <w:b/>
      <w:i/>
      <w:sz w:val="24"/>
      <w:szCs w:val="24"/>
      <w:shd w:val="clear" w:color="auto" w:fill="B4C6E7" w:themeFill="accent5" w:themeFillTint="66"/>
    </w:rPr>
  </w:style>
  <w:style w:type="character" w:styleId="Hyperlink">
    <w:name w:val="Hyperlink"/>
    <w:basedOn w:val="DefaultParagraphFont"/>
    <w:uiPriority w:val="99"/>
    <w:rsid w:val="00A50B8E"/>
    <w:rPr>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A50B8E"/>
  </w:style>
  <w:style w:type="table" w:customStyle="1" w:styleId="TableGrid1">
    <w:name w:val="Table Grid1"/>
    <w:basedOn w:val="TableNormal"/>
    <w:next w:val="TableGrid"/>
    <w:rsid w:val="003B35F0"/>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47517"/>
    <w:pPr>
      <w:spacing w:after="200" w:line="240" w:lineRule="auto"/>
    </w:pPr>
    <w:rPr>
      <w:rFonts w:ascii="Times New Roman" w:eastAsia="Times New Roman" w:hAnsi="Times New Roman" w:cs="Times New Roman"/>
      <w:i/>
      <w:iCs/>
      <w:color w:val="44546A" w:themeColor="text2"/>
      <w:sz w:val="18"/>
      <w:szCs w:val="18"/>
      <w:lang w:val="en-US"/>
    </w:rPr>
  </w:style>
  <w:style w:type="table" w:customStyle="1" w:styleId="TableGrid2">
    <w:name w:val="Table Grid2"/>
    <w:basedOn w:val="TableNormal"/>
    <w:next w:val="TableGrid"/>
    <w:rsid w:val="00CB2B23"/>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
    <w:name w:val="NORMÁL"/>
    <w:basedOn w:val="Normal"/>
    <w:rsid w:val="00CB2B23"/>
    <w:pPr>
      <w:suppressAutoHyphens/>
      <w:spacing w:before="120" w:after="120" w:line="240" w:lineRule="auto"/>
      <w:jc w:val="both"/>
    </w:pPr>
    <w:rPr>
      <w:rFonts w:ascii="Times New Roman" w:eastAsia="Times New Roman" w:hAnsi="Times New Roman" w:cs="Times New Roman"/>
      <w:sz w:val="24"/>
      <w:szCs w:val="24"/>
      <w:lang w:val="en-US" w:eastAsia="en-GB"/>
    </w:rPr>
  </w:style>
  <w:style w:type="table" w:customStyle="1" w:styleId="TableGrid3">
    <w:name w:val="Table Grid3"/>
    <w:basedOn w:val="TableNormal"/>
    <w:next w:val="TableGrid"/>
    <w:rsid w:val="00001A75"/>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01A75"/>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basedOn w:val="DefaultParagraphFont"/>
    <w:rsid w:val="00A515EE"/>
    <w:rPr>
      <w:rFonts w:ascii="Times New Roman" w:eastAsia="Times New Roman" w:hAnsi="Times New Roman" w:cs="Times New Roman"/>
      <w:sz w:val="20"/>
      <w:szCs w:val="20"/>
      <w:lang w:val="en-GB" w:eastAsia="ar-SA"/>
    </w:rPr>
  </w:style>
  <w:style w:type="paragraph" w:customStyle="1" w:styleId="Text1">
    <w:name w:val="Text 1"/>
    <w:basedOn w:val="Normal"/>
    <w:rsid w:val="00A515EE"/>
    <w:pPr>
      <w:spacing w:after="240" w:line="240" w:lineRule="auto"/>
      <w:ind w:left="482"/>
      <w:jc w:val="both"/>
    </w:pPr>
    <w:rPr>
      <w:rFonts w:ascii="Arial" w:eastAsia="Times New Roman" w:hAnsi="Arial" w:cs="Times New Roman"/>
      <w:snapToGrid w:val="0"/>
      <w:sz w:val="24"/>
      <w:szCs w:val="20"/>
      <w:lang w:val="en-GB"/>
    </w:rPr>
  </w:style>
  <w:style w:type="paragraph" w:customStyle="1" w:styleId="BodyTextAriel">
    <w:name w:val="Body Text Ariel"/>
    <w:basedOn w:val="Normal"/>
    <w:rsid w:val="00A515EE"/>
    <w:pPr>
      <w:tabs>
        <w:tab w:val="left" w:pos="425"/>
        <w:tab w:val="left" w:pos="709"/>
        <w:tab w:val="left" w:pos="992"/>
      </w:tabs>
      <w:spacing w:after="0" w:line="240" w:lineRule="auto"/>
    </w:pPr>
    <w:rPr>
      <w:rFonts w:ascii="Arial" w:eastAsia="Calibri" w:hAnsi="Arial" w:cs="Times New Roman"/>
      <w:sz w:val="24"/>
      <w:lang w:val="en-US" w:eastAsia="ar-SA"/>
    </w:rPr>
  </w:style>
  <w:style w:type="table" w:customStyle="1" w:styleId="TableGrid5">
    <w:name w:val="Table Grid5"/>
    <w:basedOn w:val="TableNormal"/>
    <w:next w:val="TableGrid"/>
    <w:rsid w:val="0079336B"/>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9002F"/>
    <w:pPr>
      <w:outlineLvl w:val="9"/>
    </w:pPr>
    <w:rPr>
      <w:lang w:val="en-US"/>
    </w:rPr>
  </w:style>
  <w:style w:type="paragraph" w:styleId="TOC1">
    <w:name w:val="toc 1"/>
    <w:basedOn w:val="Normal"/>
    <w:next w:val="Normal"/>
    <w:autoRedefine/>
    <w:uiPriority w:val="39"/>
    <w:unhideWhenUsed/>
    <w:rsid w:val="006752F3"/>
    <w:pPr>
      <w:tabs>
        <w:tab w:val="right" w:leader="dot" w:pos="10053"/>
      </w:tabs>
      <w:spacing w:after="100"/>
    </w:pPr>
    <w:rPr>
      <w:rFonts w:ascii="Times New Roman" w:hAnsi="Times New Roman"/>
      <w:smallCaps/>
      <w:noProof/>
      <w:sz w:val="28"/>
    </w:rPr>
  </w:style>
  <w:style w:type="paragraph" w:styleId="TOC2">
    <w:name w:val="toc 2"/>
    <w:basedOn w:val="Normal"/>
    <w:next w:val="Normal"/>
    <w:autoRedefine/>
    <w:uiPriority w:val="39"/>
    <w:unhideWhenUsed/>
    <w:rsid w:val="00E1208C"/>
    <w:pPr>
      <w:spacing w:after="100"/>
      <w:ind w:left="220"/>
    </w:pPr>
    <w:rPr>
      <w:rFonts w:ascii="Times New Roman" w:hAnsi="Times New Roman"/>
      <w:sz w:val="24"/>
    </w:rPr>
  </w:style>
  <w:style w:type="paragraph" w:styleId="TOC3">
    <w:name w:val="toc 3"/>
    <w:basedOn w:val="Normal"/>
    <w:next w:val="Normal"/>
    <w:autoRedefine/>
    <w:uiPriority w:val="39"/>
    <w:unhideWhenUsed/>
    <w:rsid w:val="00E1208C"/>
    <w:pPr>
      <w:spacing w:after="100"/>
      <w:ind w:left="440"/>
    </w:pPr>
    <w:rPr>
      <w:rFonts w:ascii="Times New Roman" w:hAnsi="Times New Roman"/>
      <w:i/>
    </w:rPr>
  </w:style>
  <w:style w:type="paragraph" w:styleId="BalloonText">
    <w:name w:val="Balloon Text"/>
    <w:basedOn w:val="Normal"/>
    <w:link w:val="BalloonTextChar"/>
    <w:uiPriority w:val="99"/>
    <w:semiHidden/>
    <w:unhideWhenUsed/>
    <w:rsid w:val="00E2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A6"/>
    <w:rPr>
      <w:rFonts w:ascii="Segoe UI" w:hAnsi="Segoe UI" w:cs="Segoe UI"/>
      <w:sz w:val="18"/>
      <w:szCs w:val="18"/>
    </w:rPr>
  </w:style>
  <w:style w:type="paragraph" w:styleId="Header">
    <w:name w:val="header"/>
    <w:aliases w:val=" Char"/>
    <w:basedOn w:val="Normal"/>
    <w:link w:val="HeaderChar"/>
    <w:unhideWhenUsed/>
    <w:rsid w:val="007C35B2"/>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7C35B2"/>
  </w:style>
  <w:style w:type="paragraph" w:styleId="Footer">
    <w:name w:val="footer"/>
    <w:basedOn w:val="Normal"/>
    <w:link w:val="FooterChar"/>
    <w:uiPriority w:val="99"/>
    <w:unhideWhenUsed/>
    <w:rsid w:val="007C35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5B2"/>
  </w:style>
  <w:style w:type="character" w:styleId="CommentReference">
    <w:name w:val="annotation reference"/>
    <w:basedOn w:val="DefaultParagraphFont"/>
    <w:uiPriority w:val="99"/>
    <w:semiHidden/>
    <w:unhideWhenUsed/>
    <w:rsid w:val="005E21FC"/>
    <w:rPr>
      <w:sz w:val="16"/>
      <w:szCs w:val="16"/>
    </w:rPr>
  </w:style>
  <w:style w:type="paragraph" w:styleId="CommentText">
    <w:name w:val="annotation text"/>
    <w:basedOn w:val="Normal"/>
    <w:link w:val="CommentTextChar"/>
    <w:uiPriority w:val="99"/>
    <w:semiHidden/>
    <w:unhideWhenUsed/>
    <w:rsid w:val="005E21FC"/>
    <w:pPr>
      <w:spacing w:line="240" w:lineRule="auto"/>
    </w:pPr>
    <w:rPr>
      <w:rFonts w:ascii="Calibri" w:eastAsia="Times New Roman" w:hAnsi="Calibri" w:cs="Times New Roman"/>
      <w:sz w:val="20"/>
      <w:szCs w:val="20"/>
      <w:lang w:eastAsia="ro-RO"/>
    </w:rPr>
  </w:style>
  <w:style w:type="character" w:customStyle="1" w:styleId="CommentTextChar">
    <w:name w:val="Comment Text Char"/>
    <w:basedOn w:val="DefaultParagraphFont"/>
    <w:link w:val="CommentText"/>
    <w:uiPriority w:val="99"/>
    <w:semiHidden/>
    <w:rsid w:val="005E21FC"/>
    <w:rPr>
      <w:rFonts w:ascii="Calibri" w:eastAsia="Times New Roman" w:hAnsi="Calibri" w:cs="Times New Roman"/>
      <w:sz w:val="20"/>
      <w:szCs w:val="20"/>
      <w:lang w:eastAsia="ro-RO"/>
    </w:rPr>
  </w:style>
  <w:style w:type="paragraph" w:customStyle="1" w:styleId="CM1">
    <w:name w:val="CM1"/>
    <w:basedOn w:val="Normal"/>
    <w:next w:val="Normal"/>
    <w:uiPriority w:val="99"/>
    <w:rsid w:val="00D42F8A"/>
    <w:pPr>
      <w:autoSpaceDE w:val="0"/>
      <w:autoSpaceDN w:val="0"/>
      <w:adjustRightInd w:val="0"/>
      <w:spacing w:after="0" w:line="240" w:lineRule="auto"/>
    </w:pPr>
    <w:rPr>
      <w:rFonts w:ascii="EUAlbertina" w:eastAsia="Times New Roman" w:hAnsi="EUAlbertina" w:cs="Times New Roman"/>
      <w:sz w:val="24"/>
      <w:szCs w:val="24"/>
    </w:rPr>
  </w:style>
  <w:style w:type="character" w:customStyle="1" w:styleId="bold">
    <w:name w:val="bold"/>
    <w:basedOn w:val="DefaultParagraphFont"/>
    <w:rsid w:val="00171000"/>
  </w:style>
  <w:style w:type="character" w:customStyle="1" w:styleId="apple-converted-space">
    <w:name w:val="apple-converted-space"/>
    <w:basedOn w:val="DefaultParagraphFont"/>
    <w:rsid w:val="00171000"/>
  </w:style>
  <w:style w:type="character" w:customStyle="1" w:styleId="Heading4Char">
    <w:name w:val="Heading 4 Char"/>
    <w:basedOn w:val="DefaultParagraphFont"/>
    <w:link w:val="Heading4"/>
    <w:uiPriority w:val="9"/>
    <w:rsid w:val="0080711D"/>
    <w:rPr>
      <w:rFonts w:ascii="Times New Roman" w:eastAsiaTheme="majorEastAsia" w:hAnsi="Times New Roman" w:cstheme="majorBidi"/>
      <w:bCs/>
      <w:iCs/>
      <w:sz w:val="24"/>
    </w:rPr>
  </w:style>
  <w:style w:type="paragraph" w:styleId="TOC4">
    <w:name w:val="toc 4"/>
    <w:basedOn w:val="Normal"/>
    <w:next w:val="Normal"/>
    <w:autoRedefine/>
    <w:uiPriority w:val="39"/>
    <w:unhideWhenUsed/>
    <w:rsid w:val="00225AFF"/>
    <w:pPr>
      <w:spacing w:after="100"/>
      <w:ind w:left="442"/>
    </w:pPr>
    <w:rPr>
      <w:rFonts w:ascii="Times New Roman" w:hAnsi="Times New Roman"/>
      <w:i/>
    </w:rPr>
  </w:style>
  <w:style w:type="paragraph" w:styleId="CommentSubject">
    <w:name w:val="annotation subject"/>
    <w:basedOn w:val="CommentText"/>
    <w:next w:val="CommentText"/>
    <w:link w:val="CommentSubjectChar"/>
    <w:uiPriority w:val="99"/>
    <w:semiHidden/>
    <w:unhideWhenUsed/>
    <w:rsid w:val="0033709F"/>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33709F"/>
    <w:rPr>
      <w:rFonts w:ascii="Calibri" w:eastAsia="Times New Roman" w:hAnsi="Calibri" w:cs="Times New Roman"/>
      <w:b/>
      <w:bCs/>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1536">
      <w:bodyDiv w:val="1"/>
      <w:marLeft w:val="0"/>
      <w:marRight w:val="0"/>
      <w:marTop w:val="0"/>
      <w:marBottom w:val="0"/>
      <w:divBdr>
        <w:top w:val="none" w:sz="0" w:space="0" w:color="auto"/>
        <w:left w:val="none" w:sz="0" w:space="0" w:color="auto"/>
        <w:bottom w:val="none" w:sz="0" w:space="0" w:color="auto"/>
        <w:right w:val="none" w:sz="0" w:space="0" w:color="auto"/>
      </w:divBdr>
      <w:divsChild>
        <w:div w:id="1844586704">
          <w:marLeft w:val="-225"/>
          <w:marRight w:val="-225"/>
          <w:marTop w:val="0"/>
          <w:marBottom w:val="0"/>
          <w:divBdr>
            <w:top w:val="none" w:sz="0" w:space="0" w:color="auto"/>
            <w:left w:val="none" w:sz="0" w:space="0" w:color="auto"/>
            <w:bottom w:val="none" w:sz="0" w:space="0" w:color="auto"/>
            <w:right w:val="none" w:sz="0" w:space="0" w:color="auto"/>
          </w:divBdr>
          <w:divsChild>
            <w:div w:id="1573737220">
              <w:marLeft w:val="0"/>
              <w:marRight w:val="0"/>
              <w:marTop w:val="0"/>
              <w:marBottom w:val="0"/>
              <w:divBdr>
                <w:top w:val="none" w:sz="0" w:space="0" w:color="auto"/>
                <w:left w:val="none" w:sz="0" w:space="0" w:color="auto"/>
                <w:bottom w:val="none" w:sz="0" w:space="0" w:color="auto"/>
                <w:right w:val="none" w:sz="0" w:space="0" w:color="auto"/>
              </w:divBdr>
            </w:div>
          </w:divsChild>
        </w:div>
        <w:div w:id="755713132">
          <w:marLeft w:val="-225"/>
          <w:marRight w:val="-225"/>
          <w:marTop w:val="0"/>
          <w:marBottom w:val="0"/>
          <w:divBdr>
            <w:top w:val="none" w:sz="0" w:space="0" w:color="auto"/>
            <w:left w:val="none" w:sz="0" w:space="0" w:color="auto"/>
            <w:bottom w:val="none" w:sz="0" w:space="0" w:color="auto"/>
            <w:right w:val="none" w:sz="0" w:space="0" w:color="auto"/>
          </w:divBdr>
          <w:divsChild>
            <w:div w:id="1474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5934">
      <w:bodyDiv w:val="1"/>
      <w:marLeft w:val="0"/>
      <w:marRight w:val="0"/>
      <w:marTop w:val="0"/>
      <w:marBottom w:val="0"/>
      <w:divBdr>
        <w:top w:val="none" w:sz="0" w:space="0" w:color="auto"/>
        <w:left w:val="none" w:sz="0" w:space="0" w:color="auto"/>
        <w:bottom w:val="none" w:sz="0" w:space="0" w:color="auto"/>
        <w:right w:val="none" w:sz="0" w:space="0" w:color="auto"/>
      </w:divBdr>
    </w:div>
    <w:div w:id="493447854">
      <w:bodyDiv w:val="1"/>
      <w:marLeft w:val="0"/>
      <w:marRight w:val="0"/>
      <w:marTop w:val="0"/>
      <w:marBottom w:val="0"/>
      <w:divBdr>
        <w:top w:val="none" w:sz="0" w:space="0" w:color="auto"/>
        <w:left w:val="none" w:sz="0" w:space="0" w:color="auto"/>
        <w:bottom w:val="none" w:sz="0" w:space="0" w:color="auto"/>
        <w:right w:val="none" w:sz="0" w:space="0" w:color="auto"/>
      </w:divBdr>
    </w:div>
    <w:div w:id="502743355">
      <w:bodyDiv w:val="1"/>
      <w:marLeft w:val="0"/>
      <w:marRight w:val="0"/>
      <w:marTop w:val="0"/>
      <w:marBottom w:val="0"/>
      <w:divBdr>
        <w:top w:val="none" w:sz="0" w:space="0" w:color="auto"/>
        <w:left w:val="none" w:sz="0" w:space="0" w:color="auto"/>
        <w:bottom w:val="none" w:sz="0" w:space="0" w:color="auto"/>
        <w:right w:val="none" w:sz="0" w:space="0" w:color="auto"/>
      </w:divBdr>
    </w:div>
    <w:div w:id="1009599382">
      <w:bodyDiv w:val="1"/>
      <w:marLeft w:val="0"/>
      <w:marRight w:val="0"/>
      <w:marTop w:val="0"/>
      <w:marBottom w:val="0"/>
      <w:divBdr>
        <w:top w:val="none" w:sz="0" w:space="0" w:color="auto"/>
        <w:left w:val="none" w:sz="0" w:space="0" w:color="auto"/>
        <w:bottom w:val="none" w:sz="0" w:space="0" w:color="auto"/>
        <w:right w:val="none" w:sz="0" w:space="0" w:color="auto"/>
      </w:divBdr>
    </w:div>
    <w:div w:id="1041175715">
      <w:bodyDiv w:val="1"/>
      <w:marLeft w:val="0"/>
      <w:marRight w:val="0"/>
      <w:marTop w:val="0"/>
      <w:marBottom w:val="0"/>
      <w:divBdr>
        <w:top w:val="none" w:sz="0" w:space="0" w:color="auto"/>
        <w:left w:val="none" w:sz="0" w:space="0" w:color="auto"/>
        <w:bottom w:val="none" w:sz="0" w:space="0" w:color="auto"/>
        <w:right w:val="none" w:sz="0" w:space="0" w:color="auto"/>
      </w:divBdr>
    </w:div>
    <w:div w:id="1239055497">
      <w:bodyDiv w:val="1"/>
      <w:marLeft w:val="0"/>
      <w:marRight w:val="0"/>
      <w:marTop w:val="0"/>
      <w:marBottom w:val="0"/>
      <w:divBdr>
        <w:top w:val="none" w:sz="0" w:space="0" w:color="auto"/>
        <w:left w:val="none" w:sz="0" w:space="0" w:color="auto"/>
        <w:bottom w:val="none" w:sz="0" w:space="0" w:color="auto"/>
        <w:right w:val="none" w:sz="0" w:space="0" w:color="auto"/>
      </w:divBdr>
    </w:div>
    <w:div w:id="1921671098">
      <w:bodyDiv w:val="1"/>
      <w:marLeft w:val="0"/>
      <w:marRight w:val="0"/>
      <w:marTop w:val="0"/>
      <w:marBottom w:val="0"/>
      <w:divBdr>
        <w:top w:val="none" w:sz="0" w:space="0" w:color="auto"/>
        <w:left w:val="none" w:sz="0" w:space="0" w:color="auto"/>
        <w:bottom w:val="none" w:sz="0" w:space="0" w:color="auto"/>
        <w:right w:val="none" w:sz="0" w:space="0" w:color="auto"/>
      </w:divBdr>
    </w:div>
    <w:div w:id="214330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nduri-ue.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fonduri-ue.ro" TargetMode="External"/><Relationship Id="rId4" Type="http://schemas.microsoft.com/office/2007/relationships/stylesWithEffects" Target="stylesWithEffects.xml"/><Relationship Id="rId9" Type="http://schemas.openxmlformats.org/officeDocument/2006/relationships/hyperlink" Target="https://www.fonduri-ue.ro/exchweb/bin/redir.asp?URL=http://www.fonduri-ue.ro/transparenta/comunicar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E1B3-A3BD-4586-A406-ADAC3B6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26</Pages>
  <Words>10355</Words>
  <Characters>59030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Tevi</dc:creator>
  <cp:lastModifiedBy>Delia Ionica</cp:lastModifiedBy>
  <cp:revision>17</cp:revision>
  <cp:lastPrinted>2016-06-09T13:14:00Z</cp:lastPrinted>
  <dcterms:created xsi:type="dcterms:W3CDTF">2016-08-19T08:35:00Z</dcterms:created>
  <dcterms:modified xsi:type="dcterms:W3CDTF">2016-08-31T02:42:00Z</dcterms:modified>
</cp:coreProperties>
</file>